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РЕСПУБЛИКИ ХАКАСИЯ 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03 декабря 2003 года N 75</w:t>
      </w: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ПРОФИЛАКТИКЕ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 НА ТЕРРИТОРИИ РЕСПУБЛИКИ ХАКАСИЯ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06.05.2004 N 22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04.05.2009 N 33-ЗРХ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29.12.2011 N 134-ЗРХ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proofErr w:type="gramStart"/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</w:t>
        </w:r>
        <w:proofErr w:type="gramEnd"/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11.04.2016 N 25-ЗРХ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</w:t>
      </w:r>
    </w:p>
    <w:p w:rsidR="00C21054" w:rsidRPr="00C21054" w:rsidRDefault="00C21054" w:rsidP="00C21054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Верховным Советом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Хакасия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26 ноября 2003 года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1. ОБЩИЕ ПОЛОЖЕНИЯ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1. Сфера действия и цель настоящего Закона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Настоящий Закон регулирует отношения в сфере профилактики незаконного потребления наркотических средств и психотропных веществ, наркомании, токсикомании и алкоголизма, организации лечения, социальной и психологической реабилитации лиц, страдающих данными заболеваниями, имеет целью прекращение роста потребления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психоактивных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ств гр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ажданами, проживающими на территории Республики Хакасия, с последующим сокращением связанных с ними правонарушений.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2. Основные понятия, используемые в настоящем Законе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целей настоящего Закона используются следующие основные понятия: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наркомания - заболевание, обусловленное зависимостью от наркотического средства или психотропного вещества;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психоактивное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вещество - любое химическое вещество, способное при однократном приеме изменять настроение, физическое состояние, самоощущение, восприятие окружающего, поведение человека либо давать 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другие психофизические эффекты;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3) наркотические средства - вещества синтетического или естественного происхождения, препараты, включенные в Перечень наркотических средств, психотропных веществ и 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наркотических средствах 1961 года;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4) психотропные вещества 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Конвенцией о психотропных веществах 1971 года;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5)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прекурсоры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наркотических средств и психотропных веществ (далее -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прекурсоры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- вещества, часто используемые при производстве, изготовлении, переработке наркотических средств и психотропных веществ, включенные в Перечень наркотических средств, психотропных веществ и 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Конвенцией Организации Объединенных Наций о борьбе против незаконного оборота наркотических средств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психотропных веществ 1988 года;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токсикомания - заболевание, обусловленное влечением и привыканием к приему лекарственных средств и других веществ, не отнесенных к наркотическим средствам и психотропным веществам согласно Единой конвенции о наркотических средствах (1961), Конвенции о психотропных веществах (1971), сопровождающееся хронической интоксикацией, наличием синдромов психической и физической зависимости;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токсические вещества - химические вещества, препараты либо изготовленные на их основе продукты производства, способные вызвать возбуждение центральной нервной системы;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8) оборот наркотических средств, психотропных веществ -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территорию Российской Федерации, вывоз с территории Российской Федерации, уничтожение наркотических средств, психотропных веществ, разрешенные и 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контролируемые в соответствии с законодательством Российской Федерации;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8(1) оборот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разработка, производство, переработка, хранение, перевозка, пересылка, отпуск, реализация, приобретение, использование, ввоз на территорию Российской Федерации, вывоз с территории Российской Федерации, уничтожение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разрешенные и контролируемые в соответствии с законодательством Российской Федерации;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8(1)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9) незаконный оборот наркотических средств, психотропных веществ и 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оборот наркотических средств, психотропных веществ и 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осуществляемый в нарушение законодательства Российской Федерации;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10) психическая зависимость - болезненное стремление беспрерывно или периодически принимать наркотическое средство или другое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психоактивное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вещество с тем, чтобы испытать определенные ощущения либо снять явления психического дискомфорта;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11) физическая зависимость - состояние перестройки всех функций организма в ответ на хроническое потребление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психоактивных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алкоголизм - заболевание, вызванное злоупотреблением спиртными напитками, характеризующееся патологическим влечением к алкоголю и связанными с ним физическими и психическими последствиями алкогольной интоксикации нарастающей тяжести;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13)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аддиктивное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поведение - стремление к уходу от реальности путем искусственного изменения своего психического состояния посредством потребления наркотических средств, токсических и психотропных веществ, а также спиртных напитков;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14)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девиантное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поведение - поведение, противоречащее принятым в обществе правовым и нравственным нормам, включая общественно опасное поведение, обусловленное психическим заболеванием или асоциальными 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установками субъекта, проявляющееся как конфликтное;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15) профилактика незаконного потребления наркотических средств и психотропных веществ, наркомании, токсикомании и алкоголизма - комплексная система мер, направленных на снижение темпов роста потребления спиртных напитков, незаконного потребления наркотических средств, токсических и психотропных веществ; выявление источников незаконного получения наркотических средств и полное их пресечение; предупреждение совершения правонарушений лицами, потребляющими спиртные напитки, наркотические средства, токсические и психотропные вещества;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оказание им необходимой медицинской, социальной, психологической помощи, проведение реабилитационных мероприятий; осуществление государственного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контроля за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оборотом наркотических средств и психотропных веществ, пресечение их незаконного оборота на территории Республики Хакасия;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16) утратил силу. - </w:t>
      </w:r>
      <w:hyperlink r:id="rId2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3. Задачи настоящего Закона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Задачами настоящего Закона являются: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определение основных направлений деятельности органов государственной власти, органов местного самоуправления Республики Хакасия, юридических и физических лиц в сфере профилактики незаконного потребления наркотических средств и психотропных веществ, наркомании, токсикомании и алкоголизма;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определение основных направлений деятельности органов государственной власти, органов местного самоуправления Республики Хакасия, юридических и физических лиц в сфере социальной реабилитации лиц с наркотической и алкогольной зависимостью;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правовое регулирование отношений, возникающих в сфере профилактики незаконного потребления наркотических средств и психотропных веществ, наркомании, токсикомании и алкоголизма и реабилитации лиц с наркотической и алкогольной зависимостью;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2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создание условий для обеспечения медицинских организаций необходимыми средствами для профилактики, лечения и реабилитации больных наркоманией, токсикоманией и алкоголизмом;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предупреждение распространения наркомании, токсикомании и алкоголизма на территории Республики Хакасия, выявление и устранение причин и условий, способствующих этому;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6) пресечение роста незаконного оборота алкогольной продукции, наркотических средств, психотропных веществ и 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территории Республики Хакасия в соответствии с действующим законодательством.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4. Правовая основа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2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Правовую основу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 составляют </w:t>
      </w:r>
      <w:hyperlink r:id="rId2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Конституция Российской Федерации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федеральные законы и иные нормативные правовые акты Российской Федерации, </w:t>
      </w:r>
      <w:hyperlink r:id="rId2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Конституция Республики Хакасия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настоящий Закон и иные нормативные правовые акты Республики Хакасия.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5. Основные направления государственной политики Республики Хакасия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2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Государственная политика Республики Хакасия в сфере профилактики незаконного потребления наркотических средств и психотропных веществ, наркомании, токсикомании и алкоголизма направлена на пропаганду здорового образа жизни, духовных и нравственных ценностей, снижение темпов роста потребления спиртных напитков, предупреждение незаконного потребления и незаконного оборота наркотических средств, психотропных веществ и 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раннее выявление незаконного потребления наркотических средств и психотропных веществ.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3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Основными направлениями государственной политики Республики Хакасия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 являются: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установление приоритета мер по профилактике незаконного потребления наркотических средств и психотропных веществ, наркомании, токсикомании и алкоголизма,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антиалкогольную и антинаркотическую пропаганду;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привлечение государственных организаций, общественных объединений и граждан к осуществлению мероприятий в сфере профилактики незаконного потребления наркотических средств и психотропных веществ, наркомании, токсикомании, алкоголизма и развитие сети медицинских, социально-психологических и реабилитационных организаций для больных наркоманией, токсикоманией и алкоголизмом;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государственная поддержка научных исследований в области разработки новых социально-психологических и реабилитационных методов лечения больных наркоманией, токсикоманией и алкоголизмом;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гарантированное оказание больным наркоманией, токсикоманией и алкоголизмом помощи, включающей консультирование, диагностику, амбулаторное лечение и лечение в медицинской организации в стационарных условиях, социальную и психологическую помощь, реабилитационные меры, в соответствии с действующим законодательством;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5) создание правовых гарантий для системы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зависимостью, в том числе путем обеспечения гарантированного бюджетного финансирования;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6) проведение комплексных мероприятий по предотвращению и пресечению незаконного оборота наркотических средств, психотропных веществ и 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прекурсоров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территории Республики Хакасия, предупреждающих совершение правонарушений;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7) подготовка, переподготовка и повышение квалификации специалистов в сфере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медико-социальной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психологической помощи больным наркоманией, токсикоманией и алкоголизмом.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6. Система мер и объекты профилактики незаконного потребления наркотических средств и психотропных веществ, наркомании, токсикомании и алкоголизма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3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Система мер профилактики незаконного потребления наркотических средств и психотропных веществ, наркомании, токсикомании и алкоголизма включает: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разработку и реализацию государственных программ Республики Хакасия и муниципальных программ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охрану здоровья, в том числе психического;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деятельность органов государственной власти, органов местного самоуправления Республики Хакасия, организаций различных форм собственности, в том числе общественных объединений, по профилактике незаконного потребления наркотических средств и психотропных веществ, наркомании, токсикомании, алкоголизма и проведению реабилитационных мероприятий с лицами, имеющими наркотическую и алкогольную зависимость.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4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Объектами профилактики незаконного потребления наркотических средств и психотропных веществ, наркомании, токсикомании и алкоголизма являются: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граждане, не имеющие опыта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аддиктивного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поведения, в том числе несовершеннолетние;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граждане, склонные к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аддиктивному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поведению, в том числе несовершеннолетние правонарушители, состоящие на учете в органах внутренних дел, и лица, отбывающие наказание в учреждениях уголовно-исправительной системы как потребители наркотических средств, токсических и психотропных веществ;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больные наркоманией, токсикоманией и алкоголизмом, находящиеся под наблюдением в медицинских организациях и учреждениях уголовно-исправительной системы;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лица, причастные к незаконному обороту наркотических средств.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Утратила силу. - </w:t>
      </w:r>
      <w:hyperlink r:id="rId4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2. ПОЛНОМОЧИЯ ОРГАНОВ ГОСУДАРСТВЕННОЙ ВЛАСТИ И ОРГАНОВ МЕСТНОГО САМОУПРАВЛЕНИЯ РЕСПУБЛИКИ ХАКАСИЯ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4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7. Полномочия Верховного Совета Республики Хакасия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Верховного Совета Республики Хакасия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 относятся: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законодательное регулирование отношений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утверждение объемов финансовых средств, направляемых на реализацию государственных программ Республики Хакасия и иных мероприятий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04.05.2009 N 33-ЗРХ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утратил силу. - </w:t>
      </w:r>
      <w:hyperlink r:id="rId5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Республики Хакасия от 04.05.2009 N 33-ЗРХ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4)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исполнением законодательства Республики Хакасия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Default="00C21054" w:rsidP="00C21054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осуществление иных полномочий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 в соответствии с действующим законодательством.</w:t>
      </w:r>
      <w:r>
        <w:rPr>
          <w:rFonts w:ascii="Arial" w:hAnsi="Arial" w:cs="Arial"/>
          <w:color w:val="444444"/>
        </w:rPr>
        <w:br/>
      </w:r>
    </w:p>
    <w:p w:rsidR="00C21054" w:rsidRDefault="00C21054" w:rsidP="00C21054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53" w:history="1">
        <w:r>
          <w:rPr>
            <w:rStyle w:val="a3"/>
            <w:rFonts w:ascii="Arial" w:hAnsi="Arial" w:cs="Arial"/>
            <w:color w:val="3451A0"/>
          </w:rPr>
          <w:t>Закона Республики Хакасия от 26.12.2013 N 123-ЗРХ</w:t>
        </w:r>
      </w:hyperlink>
      <w:r>
        <w:rPr>
          <w:rFonts w:ascii="Arial" w:hAnsi="Arial" w:cs="Arial"/>
          <w:color w:val="444444"/>
        </w:rPr>
        <w:t>)</w:t>
      </w:r>
    </w:p>
    <w:p w:rsidR="00C21054" w:rsidRDefault="00C21054" w:rsidP="00C21054">
      <w:pPr>
        <w:pStyle w:val="4"/>
        <w:shd w:val="clear" w:color="auto" w:fill="FFFFFF"/>
        <w:spacing w:before="0" w:beforeAutospacing="0" w:after="240" w:afterAutospacing="0" w:line="330" w:lineRule="atLeast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Статья 8. Полномочия Правительства Республики Хакасия</w:t>
      </w:r>
    </w:p>
    <w:p w:rsidR="00C21054" w:rsidRDefault="00C21054" w:rsidP="00C21054">
      <w:pPr>
        <w:pStyle w:val="formattext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Arial" w:hAnsi="Arial" w:cs="Arial"/>
          <w:color w:val="444444"/>
        </w:rPr>
      </w:pPr>
    </w:p>
    <w:p w:rsidR="00C21054" w:rsidRDefault="00C21054" w:rsidP="00C21054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 полномочиям Правительства Республики Хакасия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 относятся:</w:t>
      </w:r>
      <w:r>
        <w:rPr>
          <w:rFonts w:ascii="Arial" w:hAnsi="Arial" w:cs="Arial"/>
          <w:color w:val="444444"/>
        </w:rPr>
        <w:br/>
      </w:r>
    </w:p>
    <w:p w:rsidR="00C21054" w:rsidRDefault="00C21054" w:rsidP="00C21054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</w:t>
      </w:r>
      <w:r>
        <w:rPr>
          <w:rStyle w:val="apple-converted-space"/>
          <w:rFonts w:ascii="Arial" w:hAnsi="Arial" w:cs="Arial"/>
          <w:color w:val="444444"/>
        </w:rPr>
        <w:t> </w:t>
      </w:r>
      <w:hyperlink r:id="rId54" w:history="1">
        <w:r>
          <w:rPr>
            <w:rStyle w:val="a3"/>
            <w:rFonts w:ascii="Arial" w:hAnsi="Arial" w:cs="Arial"/>
            <w:color w:val="3451A0"/>
          </w:rPr>
          <w:t>Закона Республики Хакасия от 26.12.2013 N 123-ЗРХ</w:t>
        </w:r>
      </w:hyperlink>
      <w:r>
        <w:rPr>
          <w:rFonts w:ascii="Arial" w:hAnsi="Arial" w:cs="Arial"/>
          <w:color w:val="444444"/>
        </w:rPr>
        <w:t>)</w:t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3) организация и обеспечение социально-психологической, педагогической помощи детям и подросткам, имеющим проблемы в развитии и обучении, в целях предупреждения социальной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дезадаптации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аддиктивного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поведения, а также коррекция нарушений в их развитии;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выявление и учет несовершеннолетних, не посещающих или систематически пропускающих по неуважительным причинам занятия в образовательных организациях, принятие мер, направленных на получение ими основного общего образования;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выявление семей, находящихся в социально опасном положении, оказание им психолого-педагогической помощи, обучение родителей навыкам бесконфликтного общения с детьми;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участие в организации досуга детей и подростков: создание клубов по интересам, кружков и объединений, спортивных секций, организация труда и отдыха детей в летний период;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7) развитие сети организаций дополнительного образования, обеспечивающих максимальный охват дополнительными образовательными услугами детей с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аддиктивным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девиантным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поведением;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обеспечение анализа ситуации, выявление негативных тенденций ее развития и принятие необходимых организационно-методических мер;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9) обеспечение проведения мероприятий по раннему выявлению незаконного потребления наркотических средств и психотропных веществ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обучающимися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9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Органы, осуществляющие управление в сфере образования, и образовательные организации в соответствии с действующим законодательством и учредительными документами вправе реализовывать иные задачи при осуществлении мероприятий по профилактике незаконного потребления наркотических средств и психотропных веществ, наркомании, токсикомании и алкоголизма.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5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12. Задачи и направления деятельности учреждений социальной поддержки населения и организаций социального обслуживания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5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11.04.2016 N 25-ЗРХ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Учреждения социальной поддержки населения и организации социального обслуживания в порядке, установленном действующим законодательством, предоставляют социальные услуги, обеспечивающие профилактику безнадзорности несовершеннолетних, предупреждение распространения среди них наркомании, токсикомании и алкоголизма.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11.04.2016 N 25-ЗРХ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Органы государственной власти и органы местного самоуправления Республики Хакасия, юридические и физические лица оказывают содействие учреждениям социальной поддержки населения и организациям социального обслуживания, осуществляющим поддержку нуждающихся семей.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6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11.04.2016 N 25-ЗРХ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Задачами учреждений социальной поддержки населения и организаций социального обслуживания в сфере профилактики незаконного потребления наркотических средств и психотропных веществ, наркомании, токсикомании, алкоголизма могут являться: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11.04.2016 N 25-ЗРХ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участие в разработке и реализации программ, направленных на профилактику незаконного потребления наркотических средств и психотропных веществ, наркомании, токсикомании, алкоголизма;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развитие сети специализированных учреждений для несовершеннолетних, нуждающихся в социальной помощи и реабилитации, а также организаций, осуществляющих психологическую помощь семье и детям;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выявление семей, которые нуждаются в оказании социальных услуг в связи с наличием в них лиц, особенно несовершеннолетних, потребляющих спиртные напитки, наркотические средства, токсические и психотропные вещества;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определение необходимых видов и форм социального обслуживания лиц, особенно несовершеннолетних, прошедших курс лечения от наркомании, токсикомании, алкоголизма, а также их семей;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обеспечение защиты прав и законных интересов несовершеннолетних, оказавшихся в трудной жизненной ситуации;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6) выявление и анализ причин, обусловивших безнадзорность, социальную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дезадаптацию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несовершеннолетних, внесение предложений по их устранению в соответствующие государственные органы и учреждения;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7) обеспечение несовершеннолетних, имеющих различные формы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дезадаптации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доступной квалифицированной социальной, правовой, психологической, медицинской и педагогической помощью на основе программ социальной реабилитации, включая профессионально-трудовые, учебные, культурные, спортивно-оздоровительные и иные мероприятия;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воспитание молодого поколения на основе приоритетности духовных и нравственных начал в жизни общества, ориентация на личностный рост.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Направление несовершеннолетних в специализированные учреждения по социальной реабилитации осуществляется в соответствии с действующим законодательством.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13. Задачи органов государственной власти Республики Хакасия, органов местного самоуправления по вопросам культуры, физической культуры, спорта и туризма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7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государственной власти Республики Хакасия, органы местного самоуправления по вопросам культуры, физической культуры, спорта и туризма и организации культуры в целях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 в пределах своей компетенции оказывают содействие гражданам, в том числе несовершеннолетним, в удовлетворении их духовных потребностей, приобщении к ценностям отечественной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мировой культуры, в обеспечении досуга, отдыха, создания условий для систематических занятий спортом и туризмом, а также участвуют в реализации программ в сфере профилактики незаконного потребления наркотических средств и психотропных веществ, наркомании, 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токсикомании и алкоголизма.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14. Участие негосударственных организаций, в том числе общественных объединений, в профилактике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7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Участие негосударственных организаций в профилактике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 может выражаться: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06.05.2004 N 22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в осуществлении в установленном порядке диагностики, консультирования,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психокоррекции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социально-реабилитационной помощи гражданам, в том числе несовершеннолетним, потребляющим наркотические средства, психотропные вещества и спиртные напитки;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 оказании помощи семьям, нуждающимся в социально-психологических, воспитательных и психотерапевтических услугах, детям-сиротам и детям, оставшимся без попечения родителей;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 пропаганде здорового образа жизни;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во взаимодействии с государственными и иными организациями, осуществляющими мероприятия по профилактике незаконного потребления наркотических средств и психотропных веществ, наркомании, токсикомании, алкоголизма;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в реализации иных задач, предусмотренных их уставами и положениями.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Деятельность негосударственных организаций, в том числе общественных объединений, осуществляющих профилактику, диагностику, социальную 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реабилитацию граждан, потребляющих наркотические средства, токсические и психотропные вещества, злоупотребляющих спиртными напитками, осуществляется в порядке, предусмотренном действующим законодательством. Данная деятельность должна также соответствовать государственным стандартам, которые определяют основные требования к качеству и объемам психологических, психотерапевтических, медицинских, педагогических и социальных услуг, порядку и условиям их оказания, обеспечению безопасности жизни и здоровья граждан.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7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4. СТРУКТУРА И ОСНОВНЫЕ НАПРАВЛЕНИЯ КОМПЛЕКСНОЙ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8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Статья 15. Утратила силу. - </w:t>
      </w:r>
      <w:hyperlink r:id="rId8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16. Структура комплексной профилактики незаконного потребления наркотических средств и психотропных веществ, наркомании, токсикомании и алкоголизма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8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Комплексная профилактика незаконного потребления наркотических средств и психотропных веществ, наркомании, токсикомании, алкоголизма включает: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общую (первичную) профилактику в отношении лиц, не имеющих опыта потребления спиртных напитков, наркотических средств, токсических и психотропных веществ, а также в отношении потребляющих их лиц с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девиантным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аддиктивным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поведением, у которых еще не возникла зависимость от спиртных напитков, наркотических средств, токсических и психотропных веществ;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вторичную профилактику в отношении лиц со сформировавшейся зависимостью от спиртных напитков, наркотических средств, токсических и психотропных веществ;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3) третичную профилактику или реабилитацию лиц, потреблявших спиртные напитки, наркотические средства, токсические и психотропные вещества, прошедших медицинский курс лечения.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17. Общая (первичная) профилактика незаконного потребления наркотических средств и психотропных веществ, наркомании, токсикомании, алкоголизма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8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Общая (первичная) профилактика включает в себя обучение, запрещение пропаганды потребления наркотических средств, токсических и психотропных веществ, комплексную антинаркотическую и антиалкогольную пропаганду, социальный менеджмент, психологическое консультирование и психотерапию.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Обучение как часть первичной профилактики включает: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постоянное повышение культурного уровня населения;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обучение граждан по программам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самопрофилактики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наркомании, токсикомании и алкоголизма;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3) воспитание у граждан, в том числе несовершеннолетних, внутренней системы ценностных ориентаций, исключающих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аддиктивное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поведение;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обучение родителей и лиц, их заменяющих, навыкам бесконфликтного общения с детьми;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5) обучение специалистов в сфере профилактики незаконного потребления наркотических средств и психотропных веществ, наркомании, токсикомании, алкоголизма навыкам раннего выявления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аддиктивного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поведения, проведению психологических и психотерапевтических бесед и иным способам профилактической работы.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Комплексная антинаркотическая и антиалкогольная пропаганда как часть первичной профилактики предусматривает: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размещение социальной антиалкогольной рекламы в программах,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транслирующихся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каналах государственной, муниципальных и частных 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телерадиокомпаний;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участие в создании и поддержке детских и молодежных средств массовой информации для формирования позитивной жизненной ориентации в молодежной среде;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проведение других мероприятий, направленных на антинаркотическую и антиалкогольную пропаганду.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Запрещение пропаганды потребления наркотических средств, токсических и психотропных веществ как часть первичной профилактики предполагает запрет: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8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деятельности физических и юридических лиц, направленной на распространение сведений о способах, методах разработки, изготовления и использования, местах приобретения наркотических средств, токсических и психотропных веществ;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производства и распространения книжной продукции, продукции средств массовой информации, распространение в компьютерных сетях сведений о способах, методах разработки, изготовления и использования, местах приобретения наркотических средств, токсических и психотропных веществ или совершение иных действий в этих целях.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Социальный менеджмент как часть первичной профилактики включает: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деятельность по созданию молодежных организаций, в том числе общественных объединений, пропагандирующих здоровый образ жизни, и обеспечению их развития;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деятельность по созданию зоны досуговой занятости молодежи (клубы, кружки, спортивные секции, оздоровительные, спортивные лагеря и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другое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проведение молодежных и иных мероприятий с целью пропаганды здорового образа жизни;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деятельность по расширению социальной рекламы ценностей здорового образа жизни.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Психологическое консультирование и психотерапия как часть первичной профилактики включают: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психологическое консультирование семей, входящих в группу риска;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психотерапию граждан с различными формами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социальной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дезадаптации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психологическое и психотерапевтическое консультирование и поддержку, в том числе по телефону доверия.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18. Вторичная профилактика незаконного потребления наркотических средств и психотропных веществ, наркомании, токсикомании, алкоголизма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9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Целью вторичной профилактики незаконного потребления наркотических средств и психотропных веществ, наркомании, токсикомании, алкоголизма является преодоление физической и психической зависимости от спиртных напитков, наркотических средств, токсических и психотропных веществ.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9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Задачами вторичной профилактики являются: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диагностика типа и степени зависимости, а также факторов, предрасполагающих к возникновению зависимости, провоцирующих и поддерживающих эту зависимость;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осуществление комплекса мероприятий, направленных на проведение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детоксикации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оказание неотложной наркологической помощи, преодоление физической и психической зависимости, а также лечение заболеваний, сопутствующих наркомании, токсикомании и алкоголизму;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среды, поддерживающей здоровый образ жизни, в ближайшем окружении лиц, страдающих наркоманией, токсикоманией и алкоголизмом, посредством психотерапевтических мероприятий.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19. Третичная профилактика незаконного потребления наркотических средств и психотропных веществ, наркомании, токсикомании, алкоголизма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9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Третичная профилактика незаконного потребления наркотических средств и психотропных веществ, наркомании, токсикомании, алкоголизма проводится с целью оказания социальной, психологической и реабилитационной помощи лицам, прошедшим медицинский курс лечения, либо лицам с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аддиктивным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поведением, избавления их от физической и психической зависимости от 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спиртных напитков, наркотических средств, токсических и психотропных веществ и направлена на возвращение их к здоровому образу жизни, формирование и удержание ремиссии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изменение социального окружения.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Социальная реабилитация включает: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систему медицинских и психологических мероприятий, предназначенных для потребителей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психоактивных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веществ, у которых еще не сформировалась физическая зависимость, но сохраняется психологическая зависимость от спиртных напитков, наркотических и иных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психоактивных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веществ, и направленных на формирование отказа человека от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аддиктивного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поведения;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систему медицинских, психологических и социальных мероприятий, предназначенных для потребителей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психоактивных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 без выраженной психологической зависимости от них и направленных на удержание ремиссии, профилактику незаконного потребления наркотических средств и психотропных веществ, наркомании, токсикомании и алкоголизма и формирование неаддитивного социального окружения;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систему социальных мероприятий, предназначенных для лиц, избавившихся от физической и психологической зависимости от </w:t>
      </w:r>
      <w:proofErr w:type="spell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психоактивных</w:t>
      </w:r>
      <w:proofErr w:type="spell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веществ, и направленных на удержание неаддитивного социального окружения с целью предупреждения рецидива и личностной деградации.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5. ПРОГРАММЫ В СФЕРЕ ПРОФИЛАКТИКИ НЕЗАКОННОГО ПОТРЕБЛЕНИЯ НАРКОТИЧЕСКИХ СРЕДСТВ И ПСИХОТРОПНЫХ ВЕЩЕСТВ, НАРКОМАНИИ, ТОКСИКОМАНИИ, АЛКОГОЛИЗМА И РЕАБИЛИТАЦИИ ЛИЦ С НАРКОТИЧЕСКОЙ И АЛКОГОЛЬНОЙ ЗАВИСИМОСТЬЮ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9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20. Программы в сфере профилактики незаконного потребления наркотических средств и психотропных веществ, наркомании, токсикомании, алкоголизма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редакции </w:t>
      </w:r>
      <w:hyperlink r:id="rId10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Мероприятия в сфере профилактики незаконного потребления наркотических средств и психотропных веществ, наркомании, токсикомании, алкоголизма на территории Республики Хакасия в соответствии с федеральным законодательством и настоящим Законом осуществляются в форме исполнения государственных программ Республики Хакасия.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10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Государственные программы Республики Хакасия разрабатываются, утверждаются и реализуются Правительством Республики Хакасия.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10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Правительство Республики Хакасия представляет Верховному Совету Республики Хакасия ежегодный отчет о ходе реализации и результатах выполнения государственных программ Республики Хакасия в сфере профилактики незаконного потребления наркотических средств и психотропных веществ, наркомании, токсикомании и алкоголизма.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0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04.05.2009 N 33-ЗРХ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реализации программ в сфере профилактики незаконного потребления наркотических средств и психотропных веществ, наркомании, токсикомании и алкоголизма могут привлекаться органы исполнительной власти Республики Хакасия, медицинские организации государственной системы здравоохранения, органы внутренних дел Республики Хакасия, средства массовой информации, негосударственные организации, в том числе общественные объединения и другие организации, в случаях и порядке, предусмотренных действующим законодательством.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110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1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Разработка, порядок и сроки реализации программ, объемы и источники их финансирования определяются Правительством Республики Хакасия, органами местного самоуправления Республики Хакасия в соответствии с действующим законодательством.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 Статья 21. Финансовое обеспечение реализации программ в сфере профилактики незаконного потребления наркотических средств и психотропных веществ, наркомании, токсикомании, алкоголизма</w:t>
      </w:r>
    </w:p>
    <w:p w:rsidR="00C21054" w:rsidRPr="00C21054" w:rsidRDefault="00C21054" w:rsidP="00C21054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112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3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Финансирование мероприятий, предусмотренных государственными программами Республики Хакасия и муниципальными программами в сфере профилактики незаконного потребления наркотических средств и психотропных веществ, наркомании, токсикомании, алкоголизма, осуществляется за счет средств республиканского и местных бюджетов в пределах утвержденных бюджетных расходов на соответствующий финансовый год отдельной строкой.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114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5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Расходы на финансирование программ по профилактике незаконного потребления наркотических средств и психотропных веществ, наркомании, токсикомании, алкоголизма должны быть адекватны складывающейся ситуации по уровню роста или снижения заболеваемости наркоманией, токсикоманией и алкоголизмом в Республике Хакасия.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6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 качестве дополнительных источников финансирования программ в сфере профилактики незаконного потребления наркотических средств и психотропных веществ, наркомании, токсикомании, алкоголизма могут быть использованы благотворительные взносы, добровольные безвозмездные пожертвования и иные источники, не запрещенные действующим законодательством.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gramStart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117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Республики Хакасия от 26.12.2013 N 123-ЗРХ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8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6. ЗАКЛЮЧИТЕЛЬНЫЕ ПОЛОЖЕНИЯ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22. Ответственность за нарушение настоящего Закона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 нарушение настоящего Закона наступает ответственность по основаниям и в порядке, предусмотренным законом Республики Хакасия.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9" w:history="1">
        <w:r w:rsidRPr="00C2105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Хакасия от 08.05.2014 N 28-ЗРХ</w:t>
        </w:r>
      </w:hyperlink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21054" w:rsidRPr="00C21054" w:rsidRDefault="00C21054" w:rsidP="00C21054">
      <w:pPr>
        <w:spacing w:after="240" w:line="33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Статья 23. Вступление в силу настоящего Закона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21054" w:rsidRPr="00C21054" w:rsidRDefault="00C21054" w:rsidP="00C21054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Настоящий Закон вступает в силу по истечении 10 дней со дня его официального опубликования.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21054" w:rsidRPr="00C21054" w:rsidRDefault="00C21054" w:rsidP="00C21054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Правительства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Хакасия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А.И.ЛЕБЕДЬ</w:t>
      </w:r>
    </w:p>
    <w:p w:rsidR="00C21054" w:rsidRPr="00C21054" w:rsidRDefault="00C21054" w:rsidP="00C21054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Абакан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3 декабря 2003 года</w:t>
      </w:r>
      <w:r w:rsidRPr="00C2105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N 75</w:t>
      </w:r>
    </w:p>
    <w:p w:rsidR="00C21054" w:rsidRPr="00C21054" w:rsidRDefault="00C21054" w:rsidP="00C2105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1054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2022. Исключительные авторские и смежные права принадлежат АО «Кодекс».</w:t>
      </w:r>
    </w:p>
    <w:p w:rsidR="00C21054" w:rsidRPr="00C21054" w:rsidRDefault="00C21054" w:rsidP="00C2105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20" w:tgtFrame="_blank" w:history="1">
        <w:r w:rsidRPr="00C21054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Политика конфиденциальности персональных данных</w:t>
        </w:r>
      </w:hyperlink>
    </w:p>
    <w:p w:rsidR="00C21054" w:rsidRPr="00C21054" w:rsidRDefault="00C21054" w:rsidP="00C2105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21" w:history="1">
        <w:r w:rsidRPr="00C21054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8-800-555-90-25</w:t>
        </w:r>
      </w:hyperlink>
      <w:r w:rsidRPr="00C21054">
        <w:rPr>
          <w:rFonts w:ascii="Times New Roman" w:eastAsia="Times New Roman" w:hAnsi="Times New Roman" w:cs="Times New Roman"/>
          <w:sz w:val="18"/>
          <w:szCs w:val="18"/>
          <w:lang w:eastAsia="ru-RU"/>
        </w:rPr>
        <w:t> - </w:t>
      </w:r>
      <w:hyperlink r:id="rId122" w:history="1">
        <w:r w:rsidRPr="00C21054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spp@kodeks.ru</w:t>
        </w:r>
      </w:hyperlink>
    </w:p>
    <w:p w:rsidR="00C21054" w:rsidRPr="00C21054" w:rsidRDefault="00C21054" w:rsidP="00C210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105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3.4.1 </w:t>
      </w:r>
      <w:proofErr w:type="spellStart"/>
      <w:r w:rsidRPr="00C2105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revision</w:t>
      </w:r>
      <w:proofErr w:type="spellEnd"/>
      <w:r w:rsidRPr="00C2105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: aea2451f</w:t>
      </w:r>
    </w:p>
    <w:p w:rsidR="0002325A" w:rsidRDefault="0002325A">
      <w:bookmarkStart w:id="0" w:name="_GoBack"/>
      <w:bookmarkEnd w:id="0"/>
    </w:p>
    <w:sectPr w:rsidR="0002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95"/>
    <w:rsid w:val="0002325A"/>
    <w:rsid w:val="00641F95"/>
    <w:rsid w:val="00C2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1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21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10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C2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054"/>
  </w:style>
  <w:style w:type="paragraph" w:customStyle="1" w:styleId="formattext">
    <w:name w:val="formattext"/>
    <w:basedOn w:val="a"/>
    <w:rsid w:val="00C2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10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1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21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0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10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C2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054"/>
  </w:style>
  <w:style w:type="paragraph" w:customStyle="1" w:styleId="formattext">
    <w:name w:val="formattext"/>
    <w:basedOn w:val="a"/>
    <w:rsid w:val="00C2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1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0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0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4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3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39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33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59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8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04937" TargetMode="External"/><Relationship Id="rId117" Type="http://schemas.openxmlformats.org/officeDocument/2006/relationships/hyperlink" Target="https://docs.cntd.ru/document/460232579" TargetMode="External"/><Relationship Id="rId21" Type="http://schemas.openxmlformats.org/officeDocument/2006/relationships/hyperlink" Target="https://docs.cntd.ru/document/460232579" TargetMode="External"/><Relationship Id="rId42" Type="http://schemas.openxmlformats.org/officeDocument/2006/relationships/hyperlink" Target="https://docs.cntd.ru/document/460232579" TargetMode="External"/><Relationship Id="rId47" Type="http://schemas.openxmlformats.org/officeDocument/2006/relationships/hyperlink" Target="https://docs.cntd.ru/document/460232579" TargetMode="External"/><Relationship Id="rId63" Type="http://schemas.openxmlformats.org/officeDocument/2006/relationships/hyperlink" Target="https://docs.cntd.ru/document/412303528" TargetMode="External"/><Relationship Id="rId68" Type="http://schemas.openxmlformats.org/officeDocument/2006/relationships/hyperlink" Target="https://docs.cntd.ru/document/460232579" TargetMode="External"/><Relationship Id="rId84" Type="http://schemas.openxmlformats.org/officeDocument/2006/relationships/hyperlink" Target="https://docs.cntd.ru/document/412303528" TargetMode="External"/><Relationship Id="rId89" Type="http://schemas.openxmlformats.org/officeDocument/2006/relationships/hyperlink" Target="https://docs.cntd.ru/document/412303528" TargetMode="External"/><Relationship Id="rId112" Type="http://schemas.openxmlformats.org/officeDocument/2006/relationships/hyperlink" Target="https://docs.cntd.ru/document/460232579" TargetMode="External"/><Relationship Id="rId16" Type="http://schemas.openxmlformats.org/officeDocument/2006/relationships/hyperlink" Target="https://docs.cntd.ru/document/412303528" TargetMode="External"/><Relationship Id="rId107" Type="http://schemas.openxmlformats.org/officeDocument/2006/relationships/hyperlink" Target="https://docs.cntd.ru/document/895203880" TargetMode="External"/><Relationship Id="rId11" Type="http://schemas.openxmlformats.org/officeDocument/2006/relationships/hyperlink" Target="https://docs.cntd.ru/document/460232579" TargetMode="External"/><Relationship Id="rId32" Type="http://schemas.openxmlformats.org/officeDocument/2006/relationships/hyperlink" Target="https://docs.cntd.ru/document/460232579" TargetMode="External"/><Relationship Id="rId37" Type="http://schemas.openxmlformats.org/officeDocument/2006/relationships/hyperlink" Target="https://docs.cntd.ru/document/460232579" TargetMode="External"/><Relationship Id="rId53" Type="http://schemas.openxmlformats.org/officeDocument/2006/relationships/hyperlink" Target="https://docs.cntd.ru/document/460232579" TargetMode="External"/><Relationship Id="rId58" Type="http://schemas.openxmlformats.org/officeDocument/2006/relationships/hyperlink" Target="https://docs.cntd.ru/document/460232579" TargetMode="External"/><Relationship Id="rId74" Type="http://schemas.openxmlformats.org/officeDocument/2006/relationships/hyperlink" Target="https://docs.cntd.ru/document/460232579" TargetMode="External"/><Relationship Id="rId79" Type="http://schemas.openxmlformats.org/officeDocument/2006/relationships/hyperlink" Target="https://docs.cntd.ru/document/412303528" TargetMode="External"/><Relationship Id="rId102" Type="http://schemas.openxmlformats.org/officeDocument/2006/relationships/hyperlink" Target="https://docs.cntd.ru/document/412303528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docs.cntd.ru/document/802010140" TargetMode="External"/><Relationship Id="rId61" Type="http://schemas.openxmlformats.org/officeDocument/2006/relationships/hyperlink" Target="https://docs.cntd.ru/document/412303528" TargetMode="External"/><Relationship Id="rId82" Type="http://schemas.openxmlformats.org/officeDocument/2006/relationships/hyperlink" Target="https://docs.cntd.ru/document/460232579" TargetMode="External"/><Relationship Id="rId90" Type="http://schemas.openxmlformats.org/officeDocument/2006/relationships/hyperlink" Target="https://docs.cntd.ru/document/460232579" TargetMode="External"/><Relationship Id="rId95" Type="http://schemas.openxmlformats.org/officeDocument/2006/relationships/hyperlink" Target="https://docs.cntd.ru/document/412303528" TargetMode="External"/><Relationship Id="rId19" Type="http://schemas.openxmlformats.org/officeDocument/2006/relationships/hyperlink" Target="https://docs.cntd.ru/document/412303528" TargetMode="External"/><Relationship Id="rId14" Type="http://schemas.openxmlformats.org/officeDocument/2006/relationships/hyperlink" Target="https://docs.cntd.ru/document/412303528" TargetMode="External"/><Relationship Id="rId22" Type="http://schemas.openxmlformats.org/officeDocument/2006/relationships/hyperlink" Target="https://docs.cntd.ru/document/412303528" TargetMode="External"/><Relationship Id="rId27" Type="http://schemas.openxmlformats.org/officeDocument/2006/relationships/hyperlink" Target="https://docs.cntd.ru/document/804957110" TargetMode="External"/><Relationship Id="rId30" Type="http://schemas.openxmlformats.org/officeDocument/2006/relationships/hyperlink" Target="https://docs.cntd.ru/document/460232579" TargetMode="External"/><Relationship Id="rId35" Type="http://schemas.openxmlformats.org/officeDocument/2006/relationships/hyperlink" Target="https://docs.cntd.ru/document/412303528" TargetMode="External"/><Relationship Id="rId43" Type="http://schemas.openxmlformats.org/officeDocument/2006/relationships/hyperlink" Target="https://docs.cntd.ru/document/412303528" TargetMode="External"/><Relationship Id="rId48" Type="http://schemas.openxmlformats.org/officeDocument/2006/relationships/hyperlink" Target="https://docs.cntd.ru/document/895203880" TargetMode="External"/><Relationship Id="rId56" Type="http://schemas.openxmlformats.org/officeDocument/2006/relationships/hyperlink" Target="https://docs.cntd.ru/document/460232579" TargetMode="External"/><Relationship Id="rId64" Type="http://schemas.openxmlformats.org/officeDocument/2006/relationships/hyperlink" Target="https://docs.cntd.ru/document/438847301" TargetMode="External"/><Relationship Id="rId69" Type="http://schemas.openxmlformats.org/officeDocument/2006/relationships/hyperlink" Target="https://docs.cntd.ru/document/412303528" TargetMode="External"/><Relationship Id="rId77" Type="http://schemas.openxmlformats.org/officeDocument/2006/relationships/hyperlink" Target="https://docs.cntd.ru/document/412303528" TargetMode="External"/><Relationship Id="rId100" Type="http://schemas.openxmlformats.org/officeDocument/2006/relationships/hyperlink" Target="https://docs.cntd.ru/document/412303528" TargetMode="External"/><Relationship Id="rId105" Type="http://schemas.openxmlformats.org/officeDocument/2006/relationships/hyperlink" Target="https://docs.cntd.ru/document/460232579" TargetMode="External"/><Relationship Id="rId113" Type="http://schemas.openxmlformats.org/officeDocument/2006/relationships/hyperlink" Target="https://docs.cntd.ru/document/412303528" TargetMode="External"/><Relationship Id="rId118" Type="http://schemas.openxmlformats.org/officeDocument/2006/relationships/hyperlink" Target="https://docs.cntd.ru/document/412303528" TargetMode="External"/><Relationship Id="rId8" Type="http://schemas.openxmlformats.org/officeDocument/2006/relationships/hyperlink" Target="https://docs.cntd.ru/document/460232579" TargetMode="External"/><Relationship Id="rId51" Type="http://schemas.openxmlformats.org/officeDocument/2006/relationships/hyperlink" Target="https://docs.cntd.ru/document/895203880" TargetMode="External"/><Relationship Id="rId72" Type="http://schemas.openxmlformats.org/officeDocument/2006/relationships/hyperlink" Target="https://docs.cntd.ru/document/460232579" TargetMode="External"/><Relationship Id="rId80" Type="http://schemas.openxmlformats.org/officeDocument/2006/relationships/hyperlink" Target="https://docs.cntd.ru/document/460232579" TargetMode="External"/><Relationship Id="rId85" Type="http://schemas.openxmlformats.org/officeDocument/2006/relationships/hyperlink" Target="https://docs.cntd.ru/document/412303528" TargetMode="External"/><Relationship Id="rId93" Type="http://schemas.openxmlformats.org/officeDocument/2006/relationships/hyperlink" Target="https://docs.cntd.ru/document/460232579" TargetMode="External"/><Relationship Id="rId98" Type="http://schemas.openxmlformats.org/officeDocument/2006/relationships/hyperlink" Target="https://docs.cntd.ru/document/412303528" TargetMode="External"/><Relationship Id="rId121" Type="http://schemas.openxmlformats.org/officeDocument/2006/relationships/hyperlink" Target="tel:88005559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12303528" TargetMode="External"/><Relationship Id="rId17" Type="http://schemas.openxmlformats.org/officeDocument/2006/relationships/hyperlink" Target="https://docs.cntd.ru/document/412303528" TargetMode="External"/><Relationship Id="rId25" Type="http://schemas.openxmlformats.org/officeDocument/2006/relationships/hyperlink" Target="https://docs.cntd.ru/document/460232579" TargetMode="External"/><Relationship Id="rId33" Type="http://schemas.openxmlformats.org/officeDocument/2006/relationships/hyperlink" Target="https://docs.cntd.ru/document/460232579" TargetMode="External"/><Relationship Id="rId38" Type="http://schemas.openxmlformats.org/officeDocument/2006/relationships/hyperlink" Target="https://docs.cntd.ru/document/460232579" TargetMode="External"/><Relationship Id="rId46" Type="http://schemas.openxmlformats.org/officeDocument/2006/relationships/hyperlink" Target="https://docs.cntd.ru/document/460232579" TargetMode="External"/><Relationship Id="rId59" Type="http://schemas.openxmlformats.org/officeDocument/2006/relationships/hyperlink" Target="https://docs.cntd.ru/document/412303528" TargetMode="External"/><Relationship Id="rId67" Type="http://schemas.openxmlformats.org/officeDocument/2006/relationships/hyperlink" Target="https://docs.cntd.ru/document/438847301" TargetMode="External"/><Relationship Id="rId103" Type="http://schemas.openxmlformats.org/officeDocument/2006/relationships/hyperlink" Target="https://docs.cntd.ru/document/460232579" TargetMode="External"/><Relationship Id="rId108" Type="http://schemas.openxmlformats.org/officeDocument/2006/relationships/hyperlink" Target="https://docs.cntd.ru/document/460232579" TargetMode="External"/><Relationship Id="rId116" Type="http://schemas.openxmlformats.org/officeDocument/2006/relationships/hyperlink" Target="https://docs.cntd.ru/document/460232579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docs.cntd.ru/document/412303528" TargetMode="External"/><Relationship Id="rId41" Type="http://schemas.openxmlformats.org/officeDocument/2006/relationships/hyperlink" Target="https://docs.cntd.ru/document/460232579" TargetMode="External"/><Relationship Id="rId54" Type="http://schemas.openxmlformats.org/officeDocument/2006/relationships/hyperlink" Target="https://docs.cntd.ru/document/460232579" TargetMode="External"/><Relationship Id="rId62" Type="http://schemas.openxmlformats.org/officeDocument/2006/relationships/hyperlink" Target="https://docs.cntd.ru/document/438847301" TargetMode="External"/><Relationship Id="rId70" Type="http://schemas.openxmlformats.org/officeDocument/2006/relationships/hyperlink" Target="https://docs.cntd.ru/document/412303528" TargetMode="External"/><Relationship Id="rId75" Type="http://schemas.openxmlformats.org/officeDocument/2006/relationships/hyperlink" Target="https://docs.cntd.ru/document/802010140" TargetMode="External"/><Relationship Id="rId83" Type="http://schemas.openxmlformats.org/officeDocument/2006/relationships/hyperlink" Target="https://docs.cntd.ru/document/460232579" TargetMode="External"/><Relationship Id="rId88" Type="http://schemas.openxmlformats.org/officeDocument/2006/relationships/hyperlink" Target="https://docs.cntd.ru/document/460232579" TargetMode="External"/><Relationship Id="rId91" Type="http://schemas.openxmlformats.org/officeDocument/2006/relationships/hyperlink" Target="https://docs.cntd.ru/document/460232579" TargetMode="External"/><Relationship Id="rId96" Type="http://schemas.openxmlformats.org/officeDocument/2006/relationships/hyperlink" Target="https://docs.cntd.ru/document/460232579" TargetMode="External"/><Relationship Id="rId111" Type="http://schemas.openxmlformats.org/officeDocument/2006/relationships/hyperlink" Target="https://docs.cntd.ru/document/41230352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895203880" TargetMode="External"/><Relationship Id="rId15" Type="http://schemas.openxmlformats.org/officeDocument/2006/relationships/hyperlink" Target="https://docs.cntd.ru/document/412303528" TargetMode="External"/><Relationship Id="rId23" Type="http://schemas.openxmlformats.org/officeDocument/2006/relationships/hyperlink" Target="https://docs.cntd.ru/document/460232579" TargetMode="External"/><Relationship Id="rId28" Type="http://schemas.openxmlformats.org/officeDocument/2006/relationships/hyperlink" Target="https://docs.cntd.ru/document/460232579" TargetMode="External"/><Relationship Id="rId36" Type="http://schemas.openxmlformats.org/officeDocument/2006/relationships/hyperlink" Target="https://docs.cntd.ru/document/412303528" TargetMode="External"/><Relationship Id="rId49" Type="http://schemas.openxmlformats.org/officeDocument/2006/relationships/hyperlink" Target="https://docs.cntd.ru/document/460232579" TargetMode="External"/><Relationship Id="rId57" Type="http://schemas.openxmlformats.org/officeDocument/2006/relationships/hyperlink" Target="https://docs.cntd.ru/document/460232579" TargetMode="External"/><Relationship Id="rId106" Type="http://schemas.openxmlformats.org/officeDocument/2006/relationships/hyperlink" Target="https://docs.cntd.ru/document/412303528" TargetMode="External"/><Relationship Id="rId114" Type="http://schemas.openxmlformats.org/officeDocument/2006/relationships/hyperlink" Target="https://docs.cntd.ru/document/460232579" TargetMode="External"/><Relationship Id="rId119" Type="http://schemas.openxmlformats.org/officeDocument/2006/relationships/hyperlink" Target="https://docs.cntd.ru/document/412303528" TargetMode="External"/><Relationship Id="rId10" Type="http://schemas.openxmlformats.org/officeDocument/2006/relationships/hyperlink" Target="https://docs.cntd.ru/document/438847301" TargetMode="External"/><Relationship Id="rId31" Type="http://schemas.openxmlformats.org/officeDocument/2006/relationships/hyperlink" Target="https://docs.cntd.ru/document/412303528" TargetMode="External"/><Relationship Id="rId44" Type="http://schemas.openxmlformats.org/officeDocument/2006/relationships/hyperlink" Target="https://docs.cntd.ru/document/412303528" TargetMode="External"/><Relationship Id="rId52" Type="http://schemas.openxmlformats.org/officeDocument/2006/relationships/hyperlink" Target="https://docs.cntd.ru/document/460232579" TargetMode="External"/><Relationship Id="rId60" Type="http://schemas.openxmlformats.org/officeDocument/2006/relationships/hyperlink" Target="https://docs.cntd.ru/document/438847301" TargetMode="External"/><Relationship Id="rId65" Type="http://schemas.openxmlformats.org/officeDocument/2006/relationships/hyperlink" Target="https://docs.cntd.ru/document/460232579" TargetMode="External"/><Relationship Id="rId73" Type="http://schemas.openxmlformats.org/officeDocument/2006/relationships/hyperlink" Target="https://docs.cntd.ru/document/412303528" TargetMode="External"/><Relationship Id="rId78" Type="http://schemas.openxmlformats.org/officeDocument/2006/relationships/hyperlink" Target="https://docs.cntd.ru/document/460232579" TargetMode="External"/><Relationship Id="rId81" Type="http://schemas.openxmlformats.org/officeDocument/2006/relationships/hyperlink" Target="https://docs.cntd.ru/document/412303528" TargetMode="External"/><Relationship Id="rId86" Type="http://schemas.openxmlformats.org/officeDocument/2006/relationships/hyperlink" Target="https://docs.cntd.ru/document/460232579" TargetMode="External"/><Relationship Id="rId94" Type="http://schemas.openxmlformats.org/officeDocument/2006/relationships/hyperlink" Target="https://docs.cntd.ru/document/412303528" TargetMode="External"/><Relationship Id="rId99" Type="http://schemas.openxmlformats.org/officeDocument/2006/relationships/hyperlink" Target="https://docs.cntd.ru/document/460232579" TargetMode="External"/><Relationship Id="rId101" Type="http://schemas.openxmlformats.org/officeDocument/2006/relationships/hyperlink" Target="https://docs.cntd.ru/document/460232579" TargetMode="External"/><Relationship Id="rId122" Type="http://schemas.openxmlformats.org/officeDocument/2006/relationships/hyperlink" Target="mailto:spp@kodek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12303528" TargetMode="External"/><Relationship Id="rId13" Type="http://schemas.openxmlformats.org/officeDocument/2006/relationships/hyperlink" Target="https://docs.cntd.ru/document/412303528" TargetMode="External"/><Relationship Id="rId18" Type="http://schemas.openxmlformats.org/officeDocument/2006/relationships/hyperlink" Target="https://docs.cntd.ru/document/460232579" TargetMode="External"/><Relationship Id="rId39" Type="http://schemas.openxmlformats.org/officeDocument/2006/relationships/hyperlink" Target="https://docs.cntd.ru/document/460232579" TargetMode="External"/><Relationship Id="rId109" Type="http://schemas.openxmlformats.org/officeDocument/2006/relationships/hyperlink" Target="https://docs.cntd.ru/document/412303528" TargetMode="External"/><Relationship Id="rId34" Type="http://schemas.openxmlformats.org/officeDocument/2006/relationships/hyperlink" Target="https://docs.cntd.ru/document/460232579" TargetMode="External"/><Relationship Id="rId50" Type="http://schemas.openxmlformats.org/officeDocument/2006/relationships/hyperlink" Target="https://docs.cntd.ru/document/412303528" TargetMode="External"/><Relationship Id="rId55" Type="http://schemas.openxmlformats.org/officeDocument/2006/relationships/hyperlink" Target="https://docs.cntd.ru/document/460232579" TargetMode="External"/><Relationship Id="rId76" Type="http://schemas.openxmlformats.org/officeDocument/2006/relationships/hyperlink" Target="https://docs.cntd.ru/document/460232579" TargetMode="External"/><Relationship Id="rId97" Type="http://schemas.openxmlformats.org/officeDocument/2006/relationships/hyperlink" Target="https://docs.cntd.ru/document/412303528" TargetMode="External"/><Relationship Id="rId104" Type="http://schemas.openxmlformats.org/officeDocument/2006/relationships/hyperlink" Target="https://docs.cntd.ru/document/412303528" TargetMode="External"/><Relationship Id="rId120" Type="http://schemas.openxmlformats.org/officeDocument/2006/relationships/hyperlink" Target="https://kodeks.ru/policy-kpd" TargetMode="External"/><Relationship Id="rId7" Type="http://schemas.openxmlformats.org/officeDocument/2006/relationships/hyperlink" Target="https://docs.cntd.ru/document/459600803" TargetMode="External"/><Relationship Id="rId71" Type="http://schemas.openxmlformats.org/officeDocument/2006/relationships/hyperlink" Target="https://docs.cntd.ru/document/460232579" TargetMode="External"/><Relationship Id="rId92" Type="http://schemas.openxmlformats.org/officeDocument/2006/relationships/hyperlink" Target="https://docs.cntd.ru/document/46023257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.cntd.ru/document/460232579" TargetMode="External"/><Relationship Id="rId24" Type="http://schemas.openxmlformats.org/officeDocument/2006/relationships/hyperlink" Target="https://docs.cntd.ru/document/412303528" TargetMode="External"/><Relationship Id="rId40" Type="http://schemas.openxmlformats.org/officeDocument/2006/relationships/hyperlink" Target="https://docs.cntd.ru/document/460232579" TargetMode="External"/><Relationship Id="rId45" Type="http://schemas.openxmlformats.org/officeDocument/2006/relationships/hyperlink" Target="https://docs.cntd.ru/document/460232579" TargetMode="External"/><Relationship Id="rId66" Type="http://schemas.openxmlformats.org/officeDocument/2006/relationships/hyperlink" Target="https://docs.cntd.ru/document/412303528" TargetMode="External"/><Relationship Id="rId87" Type="http://schemas.openxmlformats.org/officeDocument/2006/relationships/hyperlink" Target="https://docs.cntd.ru/document/412303528" TargetMode="External"/><Relationship Id="rId110" Type="http://schemas.openxmlformats.org/officeDocument/2006/relationships/hyperlink" Target="https://docs.cntd.ru/document/460232579" TargetMode="External"/><Relationship Id="rId115" Type="http://schemas.openxmlformats.org/officeDocument/2006/relationships/hyperlink" Target="https://docs.cntd.ru/document/412303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6883</Words>
  <Characters>39234</Characters>
  <Application>Microsoft Office Word</Application>
  <DocSecurity>0</DocSecurity>
  <Lines>326</Lines>
  <Paragraphs>92</Paragraphs>
  <ScaleCrop>false</ScaleCrop>
  <Company/>
  <LinksUpToDate>false</LinksUpToDate>
  <CharactersWithSpaces>46025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2022-01-19T10:00:00Z</dcterms:created>
  <dcterms:modified xsi:type="dcterms:W3CDTF">2022-01-19T10:02:00Z</dcterms:modified>
</cp:coreProperties>
</file>