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50" w:rsidRPr="00715850" w:rsidRDefault="00715850" w:rsidP="00715850">
      <w:pPr>
        <w:tabs>
          <w:tab w:val="left" w:pos="6244"/>
        </w:tabs>
        <w:jc w:val="center"/>
        <w:rPr>
          <w:b/>
          <w:sz w:val="26"/>
          <w:szCs w:val="26"/>
        </w:rPr>
      </w:pPr>
      <w:r w:rsidRPr="00715850">
        <w:rPr>
          <w:b/>
          <w:sz w:val="26"/>
          <w:szCs w:val="26"/>
        </w:rPr>
        <w:t>Информация ГУО</w:t>
      </w:r>
    </w:p>
    <w:p w:rsidR="00715850" w:rsidRPr="00715850" w:rsidRDefault="00715850" w:rsidP="00715850">
      <w:pPr>
        <w:tabs>
          <w:tab w:val="left" w:pos="6244"/>
        </w:tabs>
        <w:jc w:val="center"/>
        <w:rPr>
          <w:b/>
          <w:sz w:val="26"/>
          <w:szCs w:val="26"/>
        </w:rPr>
      </w:pPr>
      <w:proofErr w:type="gramStart"/>
      <w:r w:rsidRPr="00715850">
        <w:rPr>
          <w:rStyle w:val="layout"/>
          <w:b/>
          <w:sz w:val="26"/>
          <w:szCs w:val="26"/>
        </w:rPr>
        <w:t xml:space="preserve">о выполнении п. 7. ст. 41 Федерального закона "Об образовании в Российской Федерации" № 273-ФЗ от 29.12.2012 г. (в редакции Федерального закона от 31.07.2020 № 303-ФЗ) - профилактика и запрещение курения табака или потребления </w:t>
      </w:r>
      <w:proofErr w:type="spellStart"/>
      <w:r w:rsidRPr="00715850">
        <w:rPr>
          <w:rStyle w:val="layout"/>
          <w:b/>
          <w:sz w:val="26"/>
          <w:szCs w:val="26"/>
        </w:rPr>
        <w:t>никотиносодержащей</w:t>
      </w:r>
      <w:proofErr w:type="spellEnd"/>
      <w:r w:rsidRPr="00715850">
        <w:rPr>
          <w:rStyle w:val="layout"/>
          <w:b/>
          <w:sz w:val="26"/>
          <w:szCs w:val="26"/>
        </w:rPr>
        <w:t xml:space="preserve"> продукции,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715850">
        <w:rPr>
          <w:rStyle w:val="layout"/>
          <w:b/>
          <w:sz w:val="26"/>
          <w:szCs w:val="26"/>
        </w:rPr>
        <w:t>прекурсоров</w:t>
      </w:r>
      <w:proofErr w:type="spellEnd"/>
      <w:r w:rsidRPr="00715850">
        <w:rPr>
          <w:rStyle w:val="layout"/>
          <w:b/>
          <w:sz w:val="26"/>
          <w:szCs w:val="26"/>
        </w:rPr>
        <w:t xml:space="preserve"> и аналогов и других одурманивающих веществ.</w:t>
      </w:r>
      <w:proofErr w:type="gramEnd"/>
    </w:p>
    <w:p w:rsidR="00B2332F" w:rsidRDefault="00B2332F" w:rsidP="00715850">
      <w:pPr>
        <w:rPr>
          <w:sz w:val="26"/>
          <w:szCs w:val="26"/>
        </w:rPr>
      </w:pPr>
    </w:p>
    <w:p w:rsidR="00715850" w:rsidRDefault="00715850" w:rsidP="00803CBC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По состоянию на 11.11.2021 года на профилактическом учете субъектов городской системы профилактики</w:t>
      </w:r>
      <w:r w:rsidR="00CD79E2">
        <w:rPr>
          <w:sz w:val="26"/>
          <w:szCs w:val="26"/>
        </w:rPr>
        <w:t>:</w:t>
      </w:r>
      <w:r>
        <w:rPr>
          <w:sz w:val="26"/>
          <w:szCs w:val="26"/>
        </w:rPr>
        <w:t xml:space="preserve"> в </w:t>
      </w:r>
      <w:proofErr w:type="spellStart"/>
      <w:r>
        <w:rPr>
          <w:sz w:val="26"/>
          <w:szCs w:val="26"/>
        </w:rPr>
        <w:t>КДНиЗП</w:t>
      </w:r>
      <w:proofErr w:type="spellEnd"/>
      <w:r>
        <w:rPr>
          <w:sz w:val="26"/>
          <w:szCs w:val="26"/>
        </w:rPr>
        <w:t>, ОДН ОМВД   России по РХ в г. Черногорске, Городском управлении образованием администрации г. Черногорска (далее – ГУО)</w:t>
      </w:r>
      <w:r w:rsidR="00CD79E2">
        <w:rPr>
          <w:sz w:val="26"/>
          <w:szCs w:val="26"/>
        </w:rPr>
        <w:t>, образовательных организаций (далее – ОО) состоит учащихся</w:t>
      </w:r>
      <w:r w:rsidR="00757B57">
        <w:rPr>
          <w:sz w:val="26"/>
          <w:szCs w:val="26"/>
        </w:rPr>
        <w:t>, употребляющих</w:t>
      </w:r>
      <w:r w:rsidR="00CD79E2">
        <w:rPr>
          <w:sz w:val="26"/>
          <w:szCs w:val="26"/>
        </w:rPr>
        <w:t>:</w:t>
      </w:r>
    </w:p>
    <w:p w:rsidR="00CD79E2" w:rsidRDefault="00757B57" w:rsidP="00757B57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алкогольную продукцию, слабоалкогольные напитки (пиво) – 5 чел. (</w:t>
      </w:r>
      <w:proofErr w:type="spellStart"/>
      <w:r>
        <w:rPr>
          <w:sz w:val="26"/>
          <w:szCs w:val="26"/>
        </w:rPr>
        <w:t>шк</w:t>
      </w:r>
      <w:proofErr w:type="spellEnd"/>
      <w:r>
        <w:rPr>
          <w:sz w:val="26"/>
          <w:szCs w:val="26"/>
        </w:rPr>
        <w:t xml:space="preserve">. 20 – 3 чел., </w:t>
      </w:r>
      <w:proofErr w:type="spellStart"/>
      <w:r>
        <w:rPr>
          <w:sz w:val="26"/>
          <w:szCs w:val="26"/>
        </w:rPr>
        <w:t>шк</w:t>
      </w:r>
      <w:proofErr w:type="spellEnd"/>
      <w:r>
        <w:rPr>
          <w:sz w:val="26"/>
          <w:szCs w:val="26"/>
        </w:rPr>
        <w:t>. 4,5 – по 1 чел.);</w:t>
      </w:r>
    </w:p>
    <w:p w:rsidR="00757B57" w:rsidRDefault="00757B57" w:rsidP="00CD79E2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наркотических средств – 0;</w:t>
      </w:r>
    </w:p>
    <w:p w:rsidR="00757B57" w:rsidRPr="007C27CC" w:rsidRDefault="00757B57" w:rsidP="00757B57">
      <w:pPr>
        <w:pStyle w:val="a3"/>
        <w:numPr>
          <w:ilvl w:val="0"/>
          <w:numId w:val="1"/>
        </w:numPr>
        <w:tabs>
          <w:tab w:val="left" w:pos="6244"/>
        </w:tabs>
        <w:rPr>
          <w:rStyle w:val="layout"/>
          <w:sz w:val="26"/>
          <w:szCs w:val="26"/>
        </w:rPr>
      </w:pPr>
      <w:r w:rsidRPr="007C27CC">
        <w:rPr>
          <w:rStyle w:val="layout"/>
          <w:sz w:val="26"/>
          <w:szCs w:val="26"/>
        </w:rPr>
        <w:t xml:space="preserve">психотропных веществ, их </w:t>
      </w:r>
      <w:proofErr w:type="spellStart"/>
      <w:r w:rsidRPr="007C27CC">
        <w:rPr>
          <w:rStyle w:val="layout"/>
          <w:sz w:val="26"/>
          <w:szCs w:val="26"/>
        </w:rPr>
        <w:t>прекурсоров</w:t>
      </w:r>
      <w:proofErr w:type="spellEnd"/>
      <w:r w:rsidRPr="007C27CC">
        <w:rPr>
          <w:rStyle w:val="layout"/>
          <w:sz w:val="26"/>
          <w:szCs w:val="26"/>
        </w:rPr>
        <w:t xml:space="preserve"> и аналогов и других одурманивающих веществ – 9 чел. (</w:t>
      </w:r>
      <w:proofErr w:type="spellStart"/>
      <w:r w:rsidRPr="007C27CC">
        <w:rPr>
          <w:rStyle w:val="layout"/>
          <w:sz w:val="26"/>
          <w:szCs w:val="26"/>
        </w:rPr>
        <w:t>шк</w:t>
      </w:r>
      <w:proofErr w:type="spellEnd"/>
      <w:r w:rsidRPr="007C27CC">
        <w:rPr>
          <w:rStyle w:val="layout"/>
          <w:sz w:val="26"/>
          <w:szCs w:val="26"/>
        </w:rPr>
        <w:t xml:space="preserve">. 7 – 5 чел., </w:t>
      </w:r>
      <w:proofErr w:type="spellStart"/>
      <w:r w:rsidRPr="007C27CC">
        <w:rPr>
          <w:rStyle w:val="layout"/>
          <w:sz w:val="26"/>
          <w:szCs w:val="26"/>
        </w:rPr>
        <w:t>шк</w:t>
      </w:r>
      <w:proofErr w:type="spellEnd"/>
      <w:r w:rsidRPr="007C27CC">
        <w:rPr>
          <w:rStyle w:val="layout"/>
          <w:sz w:val="26"/>
          <w:szCs w:val="26"/>
        </w:rPr>
        <w:t xml:space="preserve">. 13 – 2 чел., </w:t>
      </w:r>
      <w:proofErr w:type="spellStart"/>
      <w:r w:rsidRPr="007C27CC">
        <w:rPr>
          <w:rStyle w:val="layout"/>
          <w:sz w:val="26"/>
          <w:szCs w:val="26"/>
        </w:rPr>
        <w:t>шк</w:t>
      </w:r>
      <w:proofErr w:type="spellEnd"/>
      <w:r w:rsidRPr="007C27CC">
        <w:rPr>
          <w:rStyle w:val="layout"/>
          <w:sz w:val="26"/>
          <w:szCs w:val="26"/>
        </w:rPr>
        <w:t>. 1,6 – по 1 чел.).</w:t>
      </w:r>
    </w:p>
    <w:p w:rsidR="00757B57" w:rsidRPr="00757B57" w:rsidRDefault="00757B57" w:rsidP="005F7E21">
      <w:pPr>
        <w:tabs>
          <w:tab w:val="left" w:pos="6244"/>
        </w:tabs>
        <w:jc w:val="both"/>
        <w:rPr>
          <w:rStyle w:val="layout"/>
          <w:sz w:val="26"/>
          <w:szCs w:val="26"/>
        </w:rPr>
      </w:pPr>
      <w:r>
        <w:rPr>
          <w:rStyle w:val="layout"/>
          <w:sz w:val="26"/>
          <w:szCs w:val="26"/>
        </w:rPr>
        <w:t xml:space="preserve">Учащихся, употребляющих на территории ОО  </w:t>
      </w:r>
      <w:proofErr w:type="spellStart"/>
      <w:r>
        <w:rPr>
          <w:rStyle w:val="layout"/>
          <w:sz w:val="26"/>
          <w:szCs w:val="26"/>
        </w:rPr>
        <w:t>никотиносодержащей</w:t>
      </w:r>
      <w:proofErr w:type="spellEnd"/>
      <w:r>
        <w:rPr>
          <w:rStyle w:val="layout"/>
          <w:sz w:val="26"/>
          <w:szCs w:val="26"/>
        </w:rPr>
        <w:t xml:space="preserve"> продукции (табак, «</w:t>
      </w:r>
      <w:proofErr w:type="spellStart"/>
      <w:r>
        <w:rPr>
          <w:rStyle w:val="layout"/>
          <w:sz w:val="26"/>
          <w:szCs w:val="26"/>
        </w:rPr>
        <w:t>ве</w:t>
      </w:r>
      <w:r w:rsidR="00896EDE">
        <w:rPr>
          <w:rStyle w:val="layout"/>
          <w:sz w:val="26"/>
          <w:szCs w:val="26"/>
        </w:rPr>
        <w:t>й</w:t>
      </w:r>
      <w:r>
        <w:rPr>
          <w:rStyle w:val="layout"/>
          <w:sz w:val="26"/>
          <w:szCs w:val="26"/>
        </w:rPr>
        <w:t>пы</w:t>
      </w:r>
      <w:proofErr w:type="spellEnd"/>
      <w:r>
        <w:rPr>
          <w:rStyle w:val="layout"/>
          <w:sz w:val="26"/>
          <w:szCs w:val="26"/>
        </w:rPr>
        <w:t>») – не выявлено.</w:t>
      </w:r>
      <w:r w:rsidR="005F7E21">
        <w:rPr>
          <w:rStyle w:val="layout"/>
          <w:sz w:val="26"/>
          <w:szCs w:val="26"/>
        </w:rPr>
        <w:t xml:space="preserve"> Во всех ОО разработаны приказы о запрете курения на территории школы всеми участниками образовательных отношений.</w:t>
      </w:r>
    </w:p>
    <w:p w:rsidR="00803CBC" w:rsidRPr="007605F4" w:rsidRDefault="00803CBC" w:rsidP="00E71191">
      <w:pPr>
        <w:pStyle w:val="a3"/>
        <w:widowControl w:val="0"/>
        <w:ind w:left="0" w:firstLine="284"/>
        <w:jc w:val="both"/>
        <w:rPr>
          <w:sz w:val="26"/>
          <w:szCs w:val="26"/>
        </w:rPr>
      </w:pPr>
      <w:r w:rsidRPr="007605F4">
        <w:rPr>
          <w:sz w:val="26"/>
          <w:szCs w:val="26"/>
        </w:rPr>
        <w:t>ГУО разработана и реализуется муниципальная программа «Развитие образо</w:t>
      </w:r>
      <w:r>
        <w:rPr>
          <w:sz w:val="26"/>
          <w:szCs w:val="26"/>
        </w:rPr>
        <w:t>вания в городе Черногорске (2021-2025</w:t>
      </w:r>
      <w:r w:rsidRPr="007605F4">
        <w:rPr>
          <w:sz w:val="26"/>
          <w:szCs w:val="26"/>
        </w:rPr>
        <w:t xml:space="preserve"> годы)», </w:t>
      </w:r>
      <w:proofErr w:type="gramStart"/>
      <w:r w:rsidRPr="007605F4">
        <w:rPr>
          <w:sz w:val="26"/>
          <w:szCs w:val="26"/>
        </w:rPr>
        <w:t>подпрограммой</w:t>
      </w:r>
      <w:proofErr w:type="gramEnd"/>
      <w:r w:rsidRPr="007605F4">
        <w:rPr>
          <w:sz w:val="26"/>
          <w:szCs w:val="26"/>
        </w:rPr>
        <w:t xml:space="preserve"> которой является «Развитие системы дополнительного образования детей, выявление и поддержка одаренных детей» </w:t>
      </w:r>
      <w:r w:rsidRPr="0044059B">
        <w:rPr>
          <w:sz w:val="26"/>
          <w:szCs w:val="26"/>
        </w:rPr>
        <w:t>(</w:t>
      </w:r>
      <w:r w:rsidR="0044059B" w:rsidRPr="0044059B">
        <w:rPr>
          <w:sz w:val="26"/>
          <w:szCs w:val="26"/>
        </w:rPr>
        <w:t>Задача № 3 «Совершенствование социально-экономических и организационных условий для организации качественного и доступного отдыха и оздоровления детей»,</w:t>
      </w:r>
      <w:r w:rsidR="00EB4693">
        <w:rPr>
          <w:sz w:val="26"/>
          <w:szCs w:val="26"/>
        </w:rPr>
        <w:t xml:space="preserve"> показатели: п. 1</w:t>
      </w:r>
      <w:r w:rsidR="0044059B" w:rsidRPr="0044059B">
        <w:rPr>
          <w:sz w:val="26"/>
          <w:szCs w:val="26"/>
        </w:rPr>
        <w:t xml:space="preserve"> «Увеличение охвата детей дополнительным образованием от общего числа детей (76%, 77%, 78%, 79%, 80%)», п.3. </w:t>
      </w:r>
      <w:proofErr w:type="gramStart"/>
      <w:r w:rsidR="0044059B" w:rsidRPr="0044059B">
        <w:rPr>
          <w:sz w:val="26"/>
          <w:szCs w:val="26"/>
        </w:rPr>
        <w:t>«Организация отдыха и оздоровления детей в каникулярное время»)</w:t>
      </w:r>
      <w:r w:rsidRPr="0044059B">
        <w:rPr>
          <w:sz w:val="26"/>
          <w:szCs w:val="26"/>
        </w:rPr>
        <w:t>.</w:t>
      </w:r>
      <w:proofErr w:type="gramEnd"/>
      <w:r w:rsidRPr="007605F4">
        <w:rPr>
          <w:sz w:val="26"/>
          <w:szCs w:val="26"/>
        </w:rPr>
        <w:t xml:space="preserve"> В данную подпрограмму вошли мероприятия, направленные на профилактику безнадзорности и правонарушений несовершеннолетних  по всем направлениям. В рамках реализации данной программы во всех ОО продолжена работа по созданию условий для предупреждения детской безнадзорности, беспризорности и сдерживания роста правонарушений  и преступлений среди несовершеннолетних, обеспечения защиты прав и законных интересов детей и подростков, сокращения числа беспризорных детей через основные мероприятия программы. </w:t>
      </w:r>
    </w:p>
    <w:p w:rsidR="00803CBC" w:rsidRPr="00803CBC" w:rsidRDefault="00803CBC" w:rsidP="00E71191">
      <w:pPr>
        <w:ind w:firstLine="284"/>
        <w:jc w:val="both"/>
        <w:rPr>
          <w:sz w:val="26"/>
          <w:szCs w:val="26"/>
        </w:rPr>
      </w:pPr>
      <w:r w:rsidRPr="00803CBC">
        <w:rPr>
          <w:sz w:val="26"/>
          <w:szCs w:val="26"/>
        </w:rPr>
        <w:t>По средствам реализации программы в 2018, 2019</w:t>
      </w:r>
      <w:r>
        <w:rPr>
          <w:sz w:val="26"/>
          <w:szCs w:val="26"/>
        </w:rPr>
        <w:t>, 2020,</w:t>
      </w:r>
      <w:r w:rsidRPr="00803CBC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годах</w:t>
      </w:r>
      <w:r w:rsidRPr="00803CBC">
        <w:rPr>
          <w:sz w:val="26"/>
          <w:szCs w:val="26"/>
        </w:rPr>
        <w:t xml:space="preserve"> произошел рост учащихся, состоящих на различных видах межведомственного учета, вовлеченных в получение дополнительных образовательных программ и услуг до 100%.</w:t>
      </w:r>
    </w:p>
    <w:p w:rsidR="00803CBC" w:rsidRDefault="00803CBC" w:rsidP="00E71191">
      <w:pPr>
        <w:ind w:firstLine="284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2021 году в </w:t>
      </w:r>
      <w:r w:rsidR="00896EDE">
        <w:rPr>
          <w:sz w:val="26"/>
          <w:szCs w:val="26"/>
        </w:rPr>
        <w:t>ОО</w:t>
      </w:r>
      <w:r>
        <w:rPr>
          <w:sz w:val="26"/>
          <w:szCs w:val="26"/>
        </w:rPr>
        <w:t xml:space="preserve"> с</w:t>
      </w:r>
      <w:r w:rsidRPr="00924B14">
        <w:rPr>
          <w:sz w:val="26"/>
          <w:szCs w:val="26"/>
        </w:rPr>
        <w:t>овершенствование форм и методов первичной профилактики н</w:t>
      </w:r>
      <w:r w:rsidR="00896EDE">
        <w:rPr>
          <w:sz w:val="26"/>
          <w:szCs w:val="26"/>
        </w:rPr>
        <w:t xml:space="preserve">езаконного потребления наркотических средств, психотропных веществ и их </w:t>
      </w:r>
      <w:proofErr w:type="spellStart"/>
      <w:r w:rsidR="00896EDE">
        <w:rPr>
          <w:sz w:val="26"/>
          <w:szCs w:val="26"/>
        </w:rPr>
        <w:t>прекурсоров</w:t>
      </w:r>
      <w:proofErr w:type="spellEnd"/>
      <w:r w:rsidR="00896EDE">
        <w:rPr>
          <w:sz w:val="26"/>
          <w:szCs w:val="26"/>
        </w:rPr>
        <w:t xml:space="preserve">, табака, </w:t>
      </w:r>
      <w:r>
        <w:rPr>
          <w:sz w:val="26"/>
          <w:szCs w:val="26"/>
        </w:rPr>
        <w:t xml:space="preserve"> осуществлялось  через тематические месячники «Мой выбор – мое здоровье!», «Месячник асоциального поведения учащихся», по плану «Месячника антинаркотической направленности», всероссийской акции «Дети России 2021», «День правовой помощи детям», участия в межведомственных оперативно профилактических мероприятиях.</w:t>
      </w:r>
      <w:proofErr w:type="gramEnd"/>
    </w:p>
    <w:p w:rsidR="00803CBC" w:rsidRDefault="00896EDE" w:rsidP="00803CB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течение 2021 года</w:t>
      </w:r>
      <w:r w:rsidR="00803CBC">
        <w:rPr>
          <w:sz w:val="26"/>
          <w:szCs w:val="26"/>
        </w:rPr>
        <w:t xml:space="preserve"> в  рабочие образовательные программы по профилактике противоправного поведения несовершеннолетних внесены изменения и дополнения.</w:t>
      </w:r>
    </w:p>
    <w:p w:rsidR="00803CBC" w:rsidRDefault="00803CBC" w:rsidP="00803CBC">
      <w:pPr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планом работы ГАОУ РХ ДПО «</w:t>
      </w:r>
      <w:proofErr w:type="spellStart"/>
      <w:r>
        <w:rPr>
          <w:sz w:val="26"/>
          <w:szCs w:val="26"/>
        </w:rPr>
        <w:t>ХакИПРиПК</w:t>
      </w:r>
      <w:proofErr w:type="spellEnd"/>
      <w:r>
        <w:rPr>
          <w:sz w:val="26"/>
          <w:szCs w:val="26"/>
        </w:rPr>
        <w:t>» педагогические работники (социальные педагоги, педагоги психологи, учителя предметники) повысили квалификацию по вопросам использования универсальных педагогических методик профилактики противоправного поведения несовершеннолетних.</w:t>
      </w:r>
    </w:p>
    <w:p w:rsidR="00803CBC" w:rsidRDefault="00803CBC" w:rsidP="00803C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плану воспитательной работы ОО в трех школах (МБОУ «СОШ №№5,19,20») организованы полицейские классы; в 7 школах и 2х учреждениях дополнительного образования действуют волонтерские группы антинаркотической, добровольческой, экологической направленности; в </w:t>
      </w:r>
      <w:r w:rsidRPr="00B410A3">
        <w:rPr>
          <w:sz w:val="26"/>
          <w:szCs w:val="26"/>
        </w:rPr>
        <w:t>5 школах</w:t>
      </w:r>
      <w:r>
        <w:rPr>
          <w:sz w:val="26"/>
          <w:szCs w:val="26"/>
        </w:rPr>
        <w:t xml:space="preserve"> (охват 215 чел.) организована работа отрядов «</w:t>
      </w:r>
      <w:proofErr w:type="spellStart"/>
      <w:r>
        <w:rPr>
          <w:sz w:val="26"/>
          <w:szCs w:val="26"/>
        </w:rPr>
        <w:t>Юнармии</w:t>
      </w:r>
      <w:proofErr w:type="spellEnd"/>
      <w:r>
        <w:rPr>
          <w:sz w:val="26"/>
          <w:szCs w:val="26"/>
        </w:rPr>
        <w:t>»,</w:t>
      </w:r>
      <w:r w:rsidRPr="00B410A3">
        <w:rPr>
          <w:sz w:val="26"/>
          <w:szCs w:val="26"/>
        </w:rPr>
        <w:t xml:space="preserve"> </w:t>
      </w:r>
      <w:r>
        <w:rPr>
          <w:sz w:val="26"/>
          <w:szCs w:val="26"/>
        </w:rPr>
        <w:t>деятельность которых направлена на формирование гражданско-патриотического, духовно-нравственного воспитания несовершеннолетних.</w:t>
      </w:r>
    </w:p>
    <w:p w:rsidR="00803CBC" w:rsidRDefault="00803CBC" w:rsidP="00803C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Весь период </w:t>
      </w:r>
      <w:r w:rsidR="00896EDE">
        <w:rPr>
          <w:sz w:val="26"/>
          <w:szCs w:val="26"/>
        </w:rPr>
        <w:t xml:space="preserve">2021 года </w:t>
      </w:r>
      <w:r>
        <w:rPr>
          <w:sz w:val="26"/>
          <w:szCs w:val="26"/>
        </w:rPr>
        <w:t>в ОО развита здоровье-сберегающая среда через применение здоровье-сберегающих и здоровье-формирующих технологий.</w:t>
      </w:r>
    </w:p>
    <w:p w:rsidR="00803CBC" w:rsidRDefault="00803CBC" w:rsidP="00803CBC">
      <w:pPr>
        <w:jc w:val="both"/>
        <w:rPr>
          <w:sz w:val="26"/>
          <w:szCs w:val="26"/>
        </w:rPr>
      </w:pPr>
      <w:r w:rsidRPr="00C92ED2">
        <w:rPr>
          <w:sz w:val="26"/>
          <w:szCs w:val="26"/>
        </w:rPr>
        <w:t>С целью профилактики наркомании, пропаганды здорового образа жизни в ОО</w:t>
      </w:r>
      <w:r>
        <w:rPr>
          <w:sz w:val="26"/>
          <w:szCs w:val="26"/>
        </w:rPr>
        <w:t xml:space="preserve"> </w:t>
      </w:r>
      <w:r w:rsidRPr="00FE78D8">
        <w:rPr>
          <w:sz w:val="26"/>
          <w:szCs w:val="26"/>
        </w:rPr>
        <w:t>активизировано антинаркотическое школьное волонтерское движение посредством участия</w:t>
      </w:r>
      <w:r w:rsidRPr="007F5022">
        <w:rPr>
          <w:sz w:val="26"/>
          <w:szCs w:val="26"/>
        </w:rPr>
        <w:t xml:space="preserve"> </w:t>
      </w:r>
      <w:r w:rsidRPr="00C92ED2">
        <w:rPr>
          <w:sz w:val="26"/>
          <w:szCs w:val="26"/>
        </w:rPr>
        <w:t>во Всероссийских, республиканских, городских акциях, спортивных мероприятиях по плану ГУО, ОО</w:t>
      </w:r>
      <w:r>
        <w:rPr>
          <w:sz w:val="26"/>
          <w:szCs w:val="26"/>
        </w:rPr>
        <w:t xml:space="preserve">. </w:t>
      </w:r>
      <w:r w:rsidRPr="00A119DF">
        <w:rPr>
          <w:sz w:val="26"/>
          <w:szCs w:val="26"/>
        </w:rPr>
        <w:t>Волонтерами организован выпуск листовок, буклетов, создаются видеоролики о пагубном влиянии наркотиков</w:t>
      </w:r>
      <w:r w:rsidR="00896EDE">
        <w:rPr>
          <w:sz w:val="26"/>
          <w:szCs w:val="26"/>
        </w:rPr>
        <w:t xml:space="preserve">, спиртного, </w:t>
      </w:r>
      <w:proofErr w:type="spellStart"/>
      <w:r w:rsidR="00896EDE">
        <w:rPr>
          <w:sz w:val="26"/>
          <w:szCs w:val="26"/>
        </w:rPr>
        <w:t>никотиносодержащей</w:t>
      </w:r>
      <w:proofErr w:type="spellEnd"/>
      <w:r w:rsidR="00896EDE">
        <w:rPr>
          <w:sz w:val="26"/>
          <w:szCs w:val="26"/>
        </w:rPr>
        <w:t xml:space="preserve"> продукции</w:t>
      </w:r>
      <w:r w:rsidRPr="00A119DF">
        <w:rPr>
          <w:sz w:val="26"/>
          <w:szCs w:val="26"/>
        </w:rPr>
        <w:t xml:space="preserve"> на подрастающий организм. </w:t>
      </w:r>
      <w:proofErr w:type="gramStart"/>
      <w:r w:rsidRPr="00A119DF">
        <w:rPr>
          <w:sz w:val="26"/>
          <w:szCs w:val="26"/>
        </w:rPr>
        <w:t xml:space="preserve">В рамках месячника «Мой выбор - мое здоровье!» проводится ежегодный городской смотр-конкурс волонтерских групп (уже 13) с целью развития и поддержки детского волонтерского движения, </w:t>
      </w:r>
      <w:r w:rsidRPr="00A119DF">
        <w:rPr>
          <w:color w:val="000000"/>
          <w:sz w:val="26"/>
          <w:szCs w:val="26"/>
        </w:rPr>
        <w:t>объединения лидеров  волонтерских групп для развития потенциала городского молодежного добровольчества по решению социально значимых вопросов,</w:t>
      </w:r>
      <w:r w:rsidRPr="00A119DF">
        <w:rPr>
          <w:sz w:val="26"/>
          <w:szCs w:val="26"/>
        </w:rPr>
        <w:t xml:space="preserve"> </w:t>
      </w:r>
      <w:r w:rsidRPr="00A119DF">
        <w:rPr>
          <w:color w:val="000000"/>
          <w:sz w:val="26"/>
          <w:szCs w:val="26"/>
        </w:rPr>
        <w:t>создания условий для эффективной деятельности волонтерских объединений по пропаганде и формированию здорового образа жизни в молодежной среде.</w:t>
      </w:r>
      <w:proofErr w:type="gramEnd"/>
      <w:r w:rsidRPr="00A119DF">
        <w:rPr>
          <w:color w:val="000000"/>
          <w:sz w:val="26"/>
          <w:szCs w:val="26"/>
        </w:rPr>
        <w:t xml:space="preserve"> Волонтерами в 2020/2021 учебном году продолжена активная работа по разработке и реализации социально значимых проектов: </w:t>
      </w:r>
      <w:proofErr w:type="gramStart"/>
      <w:r w:rsidRPr="00A119DF">
        <w:rPr>
          <w:color w:val="000000"/>
          <w:sz w:val="26"/>
          <w:szCs w:val="26"/>
        </w:rPr>
        <w:t xml:space="preserve">«Дари добро», «Помощь погорельцам», «Елка добра», «Помоги другому ребенку», </w:t>
      </w:r>
      <w:r>
        <w:rPr>
          <w:color w:val="000000"/>
          <w:sz w:val="26"/>
          <w:szCs w:val="26"/>
        </w:rPr>
        <w:t xml:space="preserve"> «Салют, Победа!» (шк.</w:t>
      </w:r>
      <w:r w:rsidRPr="00A119DF">
        <w:rPr>
          <w:color w:val="000000"/>
          <w:sz w:val="26"/>
          <w:szCs w:val="26"/>
        </w:rPr>
        <w:t>1), «Наша цель – здоровье!» (шк.9), «Помощь бездомным животным» (гимназия), «Протянем руку помощи» (</w:t>
      </w:r>
      <w:proofErr w:type="spellStart"/>
      <w:r w:rsidRPr="00A119DF">
        <w:rPr>
          <w:color w:val="000000"/>
          <w:sz w:val="26"/>
          <w:szCs w:val="26"/>
        </w:rPr>
        <w:t>шк</w:t>
      </w:r>
      <w:proofErr w:type="spellEnd"/>
      <w:r w:rsidRPr="00A119DF">
        <w:rPr>
          <w:color w:val="000000"/>
          <w:sz w:val="26"/>
          <w:szCs w:val="26"/>
        </w:rPr>
        <w:t>. 20)</w:t>
      </w:r>
      <w:r>
        <w:rPr>
          <w:color w:val="000000"/>
          <w:sz w:val="26"/>
          <w:szCs w:val="26"/>
        </w:rPr>
        <w:t>, «</w:t>
      </w:r>
      <w:proofErr w:type="spellStart"/>
      <w:r>
        <w:rPr>
          <w:color w:val="000000"/>
          <w:sz w:val="26"/>
          <w:szCs w:val="26"/>
        </w:rPr>
        <w:t>Пригорск</w:t>
      </w:r>
      <w:proofErr w:type="spellEnd"/>
      <w:r>
        <w:rPr>
          <w:color w:val="000000"/>
          <w:sz w:val="26"/>
          <w:szCs w:val="26"/>
        </w:rPr>
        <w:t xml:space="preserve"> – наш дом!» (</w:t>
      </w:r>
      <w:proofErr w:type="spellStart"/>
      <w:r>
        <w:rPr>
          <w:color w:val="000000"/>
          <w:sz w:val="26"/>
          <w:szCs w:val="26"/>
        </w:rPr>
        <w:t>шк</w:t>
      </w:r>
      <w:proofErr w:type="spellEnd"/>
      <w:r>
        <w:rPr>
          <w:color w:val="000000"/>
          <w:sz w:val="26"/>
          <w:szCs w:val="26"/>
        </w:rPr>
        <w:t>. 15), «Очистим город вместе» (МБОУ ДО «ЦРТ»), «Равный - равному» (МБОУ ДО «</w:t>
      </w:r>
      <w:proofErr w:type="spellStart"/>
      <w:r>
        <w:rPr>
          <w:color w:val="000000"/>
          <w:sz w:val="26"/>
          <w:szCs w:val="26"/>
        </w:rPr>
        <w:t>ЦТиР</w:t>
      </w:r>
      <w:proofErr w:type="spellEnd"/>
      <w:r>
        <w:rPr>
          <w:color w:val="000000"/>
          <w:sz w:val="26"/>
          <w:szCs w:val="26"/>
        </w:rPr>
        <w:t xml:space="preserve">». </w:t>
      </w:r>
      <w:proofErr w:type="gramEnd"/>
    </w:p>
    <w:p w:rsidR="00803CBC" w:rsidRDefault="00803CBC" w:rsidP="00803CB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В целях организации работы по развитию системы раннего выявления лиц, допускающих немедицинское потребление наркотических средств и психотропных веществ, в образовательных организациях, подведомственных ГУО (кроме МБОУ «НОШ № 3»), организовано социально-психологическое тестирование учащихся 13-18 лет.</w:t>
      </w:r>
      <w:r w:rsidR="0044059B">
        <w:rPr>
          <w:sz w:val="26"/>
          <w:szCs w:val="26"/>
        </w:rPr>
        <w:t xml:space="preserve"> </w:t>
      </w:r>
    </w:p>
    <w:p w:rsidR="0044059B" w:rsidRDefault="0044059B" w:rsidP="00803CB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2020/2021 уч. год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702"/>
        <w:gridCol w:w="1560"/>
        <w:gridCol w:w="1557"/>
        <w:gridCol w:w="1989"/>
      </w:tblGrid>
      <w:tr w:rsidR="00803CBC" w:rsidRPr="00E37FB5" w:rsidTr="00781EB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bookmarkStart w:id="0" w:name="_GoBack"/>
            <w:bookmarkEnd w:id="0"/>
            <w:r w:rsidRPr="007C27CC">
              <w:rPr>
                <w:bCs/>
                <w:spacing w:val="3"/>
                <w:sz w:val="26"/>
                <w:szCs w:val="26"/>
              </w:rPr>
              <w:t>ГУО (ОО)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>Общее кол-во обучающихся 13-18 лет</w:t>
            </w:r>
          </w:p>
        </w:tc>
        <w:tc>
          <w:tcPr>
            <w:tcW w:w="68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center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 xml:space="preserve">Количество </w:t>
            </w:r>
            <w:proofErr w:type="gramStart"/>
            <w:r w:rsidRPr="007C27CC">
              <w:rPr>
                <w:bCs/>
                <w:spacing w:val="3"/>
                <w:sz w:val="26"/>
                <w:szCs w:val="26"/>
              </w:rPr>
              <w:t>обучающихся</w:t>
            </w:r>
            <w:proofErr w:type="gramEnd"/>
            <w:r w:rsidRPr="007C27CC">
              <w:rPr>
                <w:bCs/>
                <w:spacing w:val="3"/>
                <w:sz w:val="26"/>
                <w:szCs w:val="26"/>
              </w:rPr>
              <w:t>, прошедших тестирование</w:t>
            </w:r>
          </w:p>
        </w:tc>
      </w:tr>
      <w:tr w:rsidR="00803CBC" w:rsidRPr="00E37FB5" w:rsidTr="00781EB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CBC" w:rsidRPr="007C27CC" w:rsidRDefault="00803CBC" w:rsidP="00781EB7">
            <w:pPr>
              <w:rPr>
                <w:bCs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CBC" w:rsidRPr="007C27CC" w:rsidRDefault="00803CBC" w:rsidP="00781EB7">
            <w:pPr>
              <w:rPr>
                <w:bCs/>
                <w:spacing w:val="3"/>
                <w:sz w:val="26"/>
                <w:szCs w:val="2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>Всего, чел.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>Не прошли тестирование чел.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>Группа риска, чел.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 xml:space="preserve">% от числа </w:t>
            </w:r>
            <w:proofErr w:type="gramStart"/>
            <w:r w:rsidRPr="007C27CC">
              <w:rPr>
                <w:bCs/>
                <w:spacing w:val="3"/>
                <w:sz w:val="26"/>
                <w:szCs w:val="26"/>
              </w:rPr>
              <w:t>обучающихся</w:t>
            </w:r>
            <w:proofErr w:type="gramEnd"/>
            <w:r w:rsidRPr="007C27CC">
              <w:rPr>
                <w:bCs/>
                <w:spacing w:val="3"/>
                <w:sz w:val="26"/>
                <w:szCs w:val="26"/>
              </w:rPr>
              <w:t>, прошедших тестирование</w:t>
            </w:r>
          </w:p>
        </w:tc>
      </w:tr>
      <w:tr w:rsidR="00803CBC" w:rsidTr="00781EB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3CBC" w:rsidRPr="007C27CC" w:rsidRDefault="00803CBC" w:rsidP="00781EB7">
            <w:pPr>
              <w:rPr>
                <w:bCs/>
                <w:spacing w:val="3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t xml:space="preserve">2942 </w:t>
            </w: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(АППГ- 2894)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 xml:space="preserve">2590 (АППГ </w:t>
            </w: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-2699)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 xml:space="preserve">352 </w:t>
            </w: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(АППГ-195)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16 (АППГ-</w:t>
            </w: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123)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3CBC" w:rsidRPr="007C27CC" w:rsidRDefault="00803CBC" w:rsidP="00781EB7">
            <w:pPr>
              <w:jc w:val="both"/>
              <w:rPr>
                <w:bCs/>
                <w:spacing w:val="3"/>
                <w:sz w:val="26"/>
                <w:szCs w:val="26"/>
              </w:rPr>
            </w:pP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0,71 (АППГ -</w:t>
            </w:r>
            <w:r w:rsidRPr="007C27CC">
              <w:rPr>
                <w:bCs/>
                <w:spacing w:val="3"/>
                <w:sz w:val="26"/>
                <w:szCs w:val="26"/>
              </w:rPr>
              <w:lastRenderedPageBreak/>
              <w:t>4,5)</w:t>
            </w:r>
          </w:p>
        </w:tc>
      </w:tr>
    </w:tbl>
    <w:p w:rsidR="00803CBC" w:rsidRDefault="00803CBC" w:rsidP="00803CBC">
      <w:pPr>
        <w:pStyle w:val="ConsPlusNormal"/>
        <w:ind w:firstLine="708"/>
        <w:jc w:val="both"/>
        <w:rPr>
          <w:sz w:val="26"/>
          <w:szCs w:val="26"/>
        </w:rPr>
      </w:pPr>
    </w:p>
    <w:p w:rsidR="00803CBC" w:rsidRDefault="00803CBC" w:rsidP="00896EDE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В период с 12  по 23 апреля 2021 года 135 учащихся из МБОУ «СОШ № 1,16 прошли профилактические медицинские осмотры в целях раннего выявления незаконного потребления наркотических средств и психотропных веществ. Положительных тестов не выявлено.</w:t>
      </w:r>
    </w:p>
    <w:p w:rsidR="00803CBC" w:rsidRDefault="00803CBC" w:rsidP="00803CB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В течение всего периода в ОО организовано сотрудничество</w:t>
      </w:r>
      <w:r w:rsidRPr="007F5022">
        <w:rPr>
          <w:sz w:val="26"/>
          <w:szCs w:val="26"/>
        </w:rPr>
        <w:t xml:space="preserve"> с муниципальными СМИ по вопросам антинаркотической пропаганды среди несовершеннолетних учащ</w:t>
      </w:r>
      <w:r w:rsidR="00896EDE">
        <w:rPr>
          <w:sz w:val="26"/>
          <w:szCs w:val="26"/>
        </w:rPr>
        <w:t>ихся</w:t>
      </w:r>
      <w:r>
        <w:rPr>
          <w:sz w:val="26"/>
          <w:szCs w:val="26"/>
        </w:rPr>
        <w:t>.</w:t>
      </w:r>
    </w:p>
    <w:p w:rsidR="00896EDE" w:rsidRPr="00ED0765" w:rsidRDefault="00ED0765" w:rsidP="00803CBC">
      <w:pPr>
        <w:pStyle w:val="ConsPlusNormal"/>
        <w:jc w:val="both"/>
        <w:rPr>
          <w:b/>
          <w:sz w:val="26"/>
          <w:szCs w:val="26"/>
          <w:u w:val="single"/>
        </w:rPr>
      </w:pPr>
      <w:r w:rsidRPr="00ED0765">
        <w:rPr>
          <w:b/>
          <w:sz w:val="26"/>
          <w:szCs w:val="26"/>
          <w:u w:val="single"/>
        </w:rPr>
        <w:t>Рекомендации.</w:t>
      </w:r>
    </w:p>
    <w:p w:rsidR="00896EDE" w:rsidRDefault="00896EDE" w:rsidP="00803CBC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>С учетом сложившейся ситуации, руководителям ОО</w:t>
      </w:r>
      <w:r w:rsidR="00ED076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:rsidR="006F540F" w:rsidRPr="006F540F" w:rsidRDefault="006F540F" w:rsidP="006F540F">
      <w:pPr>
        <w:pStyle w:val="a3"/>
        <w:numPr>
          <w:ilvl w:val="0"/>
          <w:numId w:val="2"/>
        </w:numPr>
        <w:tabs>
          <w:tab w:val="left" w:pos="6244"/>
        </w:tabs>
        <w:jc w:val="both"/>
        <w:rPr>
          <w:sz w:val="26"/>
          <w:szCs w:val="26"/>
        </w:rPr>
      </w:pPr>
      <w:proofErr w:type="gramStart"/>
      <w:r w:rsidRPr="006F540F">
        <w:rPr>
          <w:sz w:val="26"/>
          <w:szCs w:val="26"/>
        </w:rPr>
        <w:t xml:space="preserve">продолжить организацию профилактической работы в соответствии с </w:t>
      </w:r>
      <w:r w:rsidRPr="006F540F">
        <w:rPr>
          <w:rStyle w:val="layout"/>
          <w:sz w:val="26"/>
          <w:szCs w:val="26"/>
        </w:rPr>
        <w:t xml:space="preserve">п. 7. ст. 41 Федерального закона "Об образовании в Российской Федерации" № 273-ФЗ от 29.12.2012 г. (в редакции Федерального закона от 31.07.2020 № 303-ФЗ) - профилактика и запрещение курения табака или потребления </w:t>
      </w:r>
      <w:proofErr w:type="spellStart"/>
      <w:r w:rsidRPr="006F540F">
        <w:rPr>
          <w:rStyle w:val="layout"/>
          <w:sz w:val="26"/>
          <w:szCs w:val="26"/>
        </w:rPr>
        <w:t>никотиносодержащей</w:t>
      </w:r>
      <w:proofErr w:type="spellEnd"/>
      <w:r w:rsidRPr="006F540F">
        <w:rPr>
          <w:rStyle w:val="layout"/>
          <w:sz w:val="26"/>
          <w:szCs w:val="26"/>
        </w:rPr>
        <w:t xml:space="preserve"> продукции, употребление алкогольных, слабоалкогольных напитков, пива, наркотических средств и психотропных веществ, их </w:t>
      </w:r>
      <w:proofErr w:type="spellStart"/>
      <w:r w:rsidRPr="006F540F">
        <w:rPr>
          <w:rStyle w:val="layout"/>
          <w:sz w:val="26"/>
          <w:szCs w:val="26"/>
        </w:rPr>
        <w:t>прекурсоров</w:t>
      </w:r>
      <w:proofErr w:type="spellEnd"/>
      <w:r w:rsidRPr="006F540F">
        <w:rPr>
          <w:rStyle w:val="layout"/>
          <w:sz w:val="26"/>
          <w:szCs w:val="26"/>
        </w:rPr>
        <w:t xml:space="preserve"> и аналогов и других о</w:t>
      </w:r>
      <w:r w:rsidR="00214906">
        <w:rPr>
          <w:rStyle w:val="layout"/>
          <w:sz w:val="26"/>
          <w:szCs w:val="26"/>
        </w:rPr>
        <w:t>дурманивающих веществ (</w:t>
      </w:r>
      <w:r w:rsidR="00214906" w:rsidRPr="00214906">
        <w:rPr>
          <w:sz w:val="26"/>
          <w:szCs w:val="26"/>
        </w:rPr>
        <w:t>весь период</w:t>
      </w:r>
      <w:r w:rsidR="00214906">
        <w:rPr>
          <w:sz w:val="26"/>
          <w:szCs w:val="26"/>
        </w:rPr>
        <w:t>);</w:t>
      </w:r>
      <w:proofErr w:type="gramEnd"/>
    </w:p>
    <w:p w:rsidR="006F540F" w:rsidRPr="00214906" w:rsidRDefault="006F540F" w:rsidP="006F540F">
      <w:pPr>
        <w:pStyle w:val="a3"/>
        <w:numPr>
          <w:ilvl w:val="0"/>
          <w:numId w:val="5"/>
        </w:numPr>
        <w:jc w:val="both"/>
        <w:rPr>
          <w:sz w:val="26"/>
          <w:szCs w:val="26"/>
        </w:rPr>
      </w:pPr>
      <w:r w:rsidRPr="00214906">
        <w:rPr>
          <w:sz w:val="26"/>
          <w:szCs w:val="26"/>
        </w:rPr>
        <w:t>осуществлять первичную профилактику в подростковой и молодежной среде, с ориентацией на формирование навыков здорового образа жизни, разъяснительную работу с родителями (законными представителями)</w:t>
      </w:r>
      <w:r w:rsidR="00214906" w:rsidRPr="00214906">
        <w:rPr>
          <w:sz w:val="26"/>
          <w:szCs w:val="26"/>
        </w:rPr>
        <w:t xml:space="preserve"> по вопросам профилактики употребления учащимися табака, </w:t>
      </w:r>
      <w:proofErr w:type="spellStart"/>
      <w:r w:rsidR="00214906" w:rsidRPr="00214906">
        <w:rPr>
          <w:sz w:val="26"/>
          <w:szCs w:val="26"/>
        </w:rPr>
        <w:t>никотиносодержащей</w:t>
      </w:r>
      <w:proofErr w:type="spellEnd"/>
      <w:r w:rsidR="00214906" w:rsidRPr="00214906">
        <w:rPr>
          <w:sz w:val="26"/>
          <w:szCs w:val="26"/>
        </w:rPr>
        <w:t xml:space="preserve"> продукции, спиртных напитков, наркотических средств, психот</w:t>
      </w:r>
      <w:r w:rsidR="00214906">
        <w:rPr>
          <w:sz w:val="26"/>
          <w:szCs w:val="26"/>
        </w:rPr>
        <w:t xml:space="preserve">ропных веществ и их </w:t>
      </w:r>
      <w:proofErr w:type="spellStart"/>
      <w:r w:rsidR="00214906">
        <w:rPr>
          <w:sz w:val="26"/>
          <w:szCs w:val="26"/>
        </w:rPr>
        <w:t>прекурсоров</w:t>
      </w:r>
      <w:proofErr w:type="spellEnd"/>
      <w:r w:rsidR="00214906">
        <w:rPr>
          <w:sz w:val="26"/>
          <w:szCs w:val="26"/>
        </w:rPr>
        <w:t xml:space="preserve"> (</w:t>
      </w:r>
      <w:r w:rsidR="007C1F78">
        <w:rPr>
          <w:sz w:val="26"/>
          <w:szCs w:val="26"/>
        </w:rPr>
        <w:t>постоянно</w:t>
      </w:r>
      <w:r w:rsidR="00214906">
        <w:rPr>
          <w:sz w:val="26"/>
          <w:szCs w:val="26"/>
        </w:rPr>
        <w:t>);</w:t>
      </w:r>
    </w:p>
    <w:p w:rsidR="006F540F" w:rsidRPr="00214906" w:rsidRDefault="00214906" w:rsidP="006F540F">
      <w:pPr>
        <w:pStyle w:val="a3"/>
        <w:numPr>
          <w:ilvl w:val="0"/>
          <w:numId w:val="6"/>
        </w:numPr>
        <w:jc w:val="both"/>
        <w:rPr>
          <w:b/>
          <w:sz w:val="26"/>
          <w:szCs w:val="26"/>
        </w:rPr>
      </w:pPr>
      <w:r w:rsidRPr="00214906">
        <w:rPr>
          <w:sz w:val="26"/>
          <w:szCs w:val="26"/>
        </w:rPr>
        <w:t xml:space="preserve">осуществлять </w:t>
      </w:r>
      <w:r w:rsidR="006F540F" w:rsidRPr="00214906">
        <w:rPr>
          <w:sz w:val="26"/>
          <w:szCs w:val="26"/>
        </w:rPr>
        <w:t xml:space="preserve">раннее выявление группы риска употребления </w:t>
      </w:r>
      <w:proofErr w:type="spellStart"/>
      <w:r w:rsidR="006F540F" w:rsidRPr="00214906">
        <w:rPr>
          <w:sz w:val="26"/>
          <w:szCs w:val="26"/>
        </w:rPr>
        <w:t>психоактивных</w:t>
      </w:r>
      <w:proofErr w:type="spellEnd"/>
      <w:r w:rsidR="006F540F" w:rsidRPr="00214906">
        <w:rPr>
          <w:sz w:val="26"/>
          <w:szCs w:val="26"/>
        </w:rPr>
        <w:t xml:space="preserve"> </w:t>
      </w:r>
      <w:r w:rsidRPr="00214906">
        <w:rPr>
          <w:sz w:val="26"/>
          <w:szCs w:val="26"/>
        </w:rPr>
        <w:t xml:space="preserve">веществ                       </w:t>
      </w:r>
      <w:r w:rsidR="006F540F" w:rsidRPr="00214906">
        <w:rPr>
          <w:sz w:val="26"/>
          <w:szCs w:val="26"/>
        </w:rPr>
        <w:t>в подростковой среде по средствам проведения мониторинга  социально-психологического тестирования обучающихся</w:t>
      </w:r>
      <w:r>
        <w:rPr>
          <w:sz w:val="26"/>
          <w:szCs w:val="26"/>
        </w:rPr>
        <w:t xml:space="preserve"> (по графику </w:t>
      </w:r>
      <w:proofErr w:type="spellStart"/>
      <w:r>
        <w:rPr>
          <w:sz w:val="26"/>
          <w:szCs w:val="26"/>
        </w:rPr>
        <w:t>МОиН</w:t>
      </w:r>
      <w:proofErr w:type="spellEnd"/>
      <w:r>
        <w:rPr>
          <w:sz w:val="26"/>
          <w:szCs w:val="26"/>
        </w:rPr>
        <w:t xml:space="preserve"> РХ)</w:t>
      </w:r>
      <w:r w:rsidR="006F540F" w:rsidRPr="00214906">
        <w:rPr>
          <w:sz w:val="26"/>
          <w:szCs w:val="26"/>
        </w:rPr>
        <w:t>;</w:t>
      </w:r>
    </w:p>
    <w:p w:rsidR="007C1F78" w:rsidRPr="00EB4693" w:rsidRDefault="00214906" w:rsidP="006F540F">
      <w:pPr>
        <w:pStyle w:val="a3"/>
        <w:numPr>
          <w:ilvl w:val="0"/>
          <w:numId w:val="6"/>
        </w:numPr>
        <w:jc w:val="both"/>
        <w:rPr>
          <w:sz w:val="26"/>
          <w:szCs w:val="26"/>
          <w:highlight w:val="yellow"/>
        </w:rPr>
      </w:pPr>
      <w:r w:rsidRPr="007C1F78">
        <w:rPr>
          <w:sz w:val="26"/>
          <w:szCs w:val="26"/>
        </w:rPr>
        <w:t>содействовать реализации</w:t>
      </w:r>
      <w:r w:rsidR="006F540F" w:rsidRPr="007C1F78">
        <w:rPr>
          <w:sz w:val="26"/>
          <w:szCs w:val="26"/>
        </w:rPr>
        <w:t xml:space="preserve"> мероприятий муниц</w:t>
      </w:r>
      <w:r w:rsidRPr="007C1F78">
        <w:rPr>
          <w:sz w:val="26"/>
          <w:szCs w:val="26"/>
        </w:rPr>
        <w:t>ипальной  программы</w:t>
      </w:r>
      <w:r w:rsidR="006F540F" w:rsidRPr="007C1F78">
        <w:rPr>
          <w:sz w:val="26"/>
          <w:szCs w:val="26"/>
        </w:rPr>
        <w:t xml:space="preserve"> «Развитие образования в городе Черногорске (2021-2025 годы)» подпрограмма </w:t>
      </w:r>
      <w:r w:rsidR="006F540F" w:rsidRPr="00EB4693">
        <w:rPr>
          <w:sz w:val="26"/>
          <w:szCs w:val="26"/>
        </w:rPr>
        <w:t>«Развитие системы дополнительного образования детей, выявление и поддержка одаренных детей»</w:t>
      </w:r>
      <w:r w:rsidR="007C1F78" w:rsidRPr="00EB4693">
        <w:rPr>
          <w:sz w:val="26"/>
          <w:szCs w:val="26"/>
        </w:rPr>
        <w:t xml:space="preserve"> (</w:t>
      </w:r>
      <w:proofErr w:type="spellStart"/>
      <w:r w:rsidR="00ED0765" w:rsidRPr="00EB4693">
        <w:rPr>
          <w:sz w:val="26"/>
          <w:szCs w:val="26"/>
        </w:rPr>
        <w:t>п.</w:t>
      </w:r>
      <w:r w:rsidR="00EB4693" w:rsidRPr="00EB4693">
        <w:rPr>
          <w:sz w:val="26"/>
          <w:szCs w:val="26"/>
        </w:rPr>
        <w:t>п</w:t>
      </w:r>
      <w:proofErr w:type="spellEnd"/>
      <w:r w:rsidR="00EB4693" w:rsidRPr="00EB4693">
        <w:rPr>
          <w:sz w:val="26"/>
          <w:szCs w:val="26"/>
        </w:rPr>
        <w:t>. 1,3</w:t>
      </w:r>
      <w:r w:rsidR="00ED0765" w:rsidRPr="00EB4693">
        <w:rPr>
          <w:sz w:val="26"/>
          <w:szCs w:val="26"/>
        </w:rPr>
        <w:t xml:space="preserve"> </w:t>
      </w:r>
      <w:r w:rsidR="007C1F78" w:rsidRPr="00EB4693">
        <w:rPr>
          <w:sz w:val="26"/>
          <w:szCs w:val="26"/>
        </w:rPr>
        <w:t>весь период);</w:t>
      </w:r>
      <w:r w:rsidR="006F540F" w:rsidRPr="00EB4693">
        <w:rPr>
          <w:sz w:val="26"/>
          <w:szCs w:val="26"/>
        </w:rPr>
        <w:t xml:space="preserve"> </w:t>
      </w:r>
    </w:p>
    <w:p w:rsidR="006F540F" w:rsidRPr="007C1F78" w:rsidRDefault="007C1F78" w:rsidP="006F540F">
      <w:pPr>
        <w:pStyle w:val="a3"/>
        <w:numPr>
          <w:ilvl w:val="0"/>
          <w:numId w:val="6"/>
        </w:numPr>
        <w:jc w:val="both"/>
        <w:rPr>
          <w:sz w:val="26"/>
          <w:szCs w:val="26"/>
        </w:rPr>
      </w:pPr>
      <w:r w:rsidRPr="007C1F78">
        <w:rPr>
          <w:sz w:val="26"/>
          <w:szCs w:val="26"/>
        </w:rPr>
        <w:t>способствовать повышению</w:t>
      </w:r>
      <w:r w:rsidR="006F540F" w:rsidRPr="007C1F78">
        <w:rPr>
          <w:sz w:val="26"/>
          <w:szCs w:val="26"/>
        </w:rPr>
        <w:t xml:space="preserve"> квалификации педагогических работников в рамках курсовой подготовки, обучающих семинаров в области профилактики наркомании и алкоголизма, формирования навыков здорового образа жизни</w:t>
      </w:r>
      <w:r w:rsidRPr="007C1F78">
        <w:rPr>
          <w:sz w:val="26"/>
          <w:szCs w:val="26"/>
        </w:rPr>
        <w:t xml:space="preserve"> (постоянно)</w:t>
      </w:r>
      <w:r w:rsidR="006F540F" w:rsidRPr="007C1F78">
        <w:rPr>
          <w:sz w:val="26"/>
          <w:szCs w:val="26"/>
        </w:rPr>
        <w:t>;</w:t>
      </w:r>
    </w:p>
    <w:p w:rsidR="006F540F" w:rsidRPr="007C1F78" w:rsidRDefault="007C1F78" w:rsidP="006F540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7C1F78">
        <w:rPr>
          <w:sz w:val="26"/>
          <w:szCs w:val="26"/>
        </w:rPr>
        <w:t>выявлять и пресекать факты</w:t>
      </w:r>
      <w:r w:rsidR="006F540F" w:rsidRPr="007C1F78">
        <w:rPr>
          <w:sz w:val="26"/>
          <w:szCs w:val="26"/>
        </w:rPr>
        <w:t xml:space="preserve"> пропаганды и рекламы наркотических средств и психотропных веществ, в том числе в сети Интернет</w:t>
      </w:r>
      <w:r w:rsidRPr="007C1F78">
        <w:rPr>
          <w:sz w:val="26"/>
          <w:szCs w:val="26"/>
        </w:rPr>
        <w:t xml:space="preserve"> (весь период)</w:t>
      </w:r>
      <w:r w:rsidR="006F540F" w:rsidRPr="007C1F78">
        <w:rPr>
          <w:sz w:val="26"/>
          <w:szCs w:val="26"/>
        </w:rPr>
        <w:t>;</w:t>
      </w:r>
    </w:p>
    <w:p w:rsidR="006F540F" w:rsidRPr="007C1F78" w:rsidRDefault="007C1F78" w:rsidP="006F540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7C1F78">
        <w:rPr>
          <w:sz w:val="26"/>
          <w:szCs w:val="26"/>
        </w:rPr>
        <w:t>содействовать разработке</w:t>
      </w:r>
      <w:r w:rsidR="006F540F" w:rsidRPr="007C1F78">
        <w:rPr>
          <w:sz w:val="26"/>
          <w:szCs w:val="26"/>
        </w:rPr>
        <w:t xml:space="preserve"> методических, информационных, просветительских материалов по антинаркотической тематике</w:t>
      </w:r>
      <w:r w:rsidRPr="007C1F78">
        <w:rPr>
          <w:sz w:val="26"/>
          <w:szCs w:val="26"/>
        </w:rPr>
        <w:t xml:space="preserve"> в ОО (постоянно)</w:t>
      </w:r>
      <w:r w:rsidR="006F540F" w:rsidRPr="007C1F78">
        <w:rPr>
          <w:sz w:val="26"/>
          <w:szCs w:val="26"/>
        </w:rPr>
        <w:t>;</w:t>
      </w:r>
    </w:p>
    <w:p w:rsidR="006F540F" w:rsidRPr="00ED0765" w:rsidRDefault="007C1F78" w:rsidP="006F540F">
      <w:pPr>
        <w:pStyle w:val="a3"/>
        <w:numPr>
          <w:ilvl w:val="0"/>
          <w:numId w:val="7"/>
        </w:numPr>
        <w:jc w:val="both"/>
        <w:rPr>
          <w:sz w:val="26"/>
          <w:szCs w:val="26"/>
        </w:rPr>
      </w:pPr>
      <w:r w:rsidRPr="00ED0765">
        <w:rPr>
          <w:sz w:val="26"/>
          <w:szCs w:val="26"/>
        </w:rPr>
        <w:t>осуществлять контроль по разработке и реализации</w:t>
      </w:r>
      <w:r w:rsidR="006F540F" w:rsidRPr="00ED0765">
        <w:rPr>
          <w:sz w:val="26"/>
          <w:szCs w:val="26"/>
        </w:rPr>
        <w:t xml:space="preserve"> проектов, направленных на развитие волонтерского антинаркотического движения, вовлечение подростков и молодежи в занятия физической культурой и спортом, формирование у них мотивации на ведение здорового образа жизни</w:t>
      </w:r>
      <w:r w:rsidRPr="00ED0765">
        <w:rPr>
          <w:sz w:val="26"/>
          <w:szCs w:val="26"/>
        </w:rPr>
        <w:t xml:space="preserve"> (в течение учебного года);</w:t>
      </w:r>
    </w:p>
    <w:p w:rsidR="007C1F78" w:rsidRDefault="00ED0765" w:rsidP="006F540F">
      <w:pPr>
        <w:pStyle w:val="a3"/>
        <w:numPr>
          <w:ilvl w:val="0"/>
          <w:numId w:val="7"/>
        </w:numPr>
        <w:jc w:val="both"/>
        <w:rPr>
          <w:rStyle w:val="layout"/>
          <w:sz w:val="26"/>
          <w:szCs w:val="26"/>
        </w:rPr>
      </w:pPr>
      <w:r>
        <w:rPr>
          <w:sz w:val="26"/>
          <w:szCs w:val="26"/>
        </w:rPr>
        <w:lastRenderedPageBreak/>
        <w:t>о</w:t>
      </w:r>
      <w:r w:rsidR="007C1F78" w:rsidRPr="00ED0765">
        <w:rPr>
          <w:sz w:val="26"/>
          <w:szCs w:val="26"/>
        </w:rPr>
        <w:t xml:space="preserve">рганизацию работы по профилактике употребления учащимися алкогольной продукции (в МБОУ СОШ № 20), </w:t>
      </w:r>
      <w:r w:rsidRPr="00ED0765">
        <w:rPr>
          <w:rStyle w:val="layout"/>
          <w:sz w:val="26"/>
          <w:szCs w:val="26"/>
        </w:rPr>
        <w:t xml:space="preserve">психотропных веществ, их </w:t>
      </w:r>
      <w:proofErr w:type="spellStart"/>
      <w:r w:rsidRPr="00ED0765">
        <w:rPr>
          <w:rStyle w:val="layout"/>
          <w:sz w:val="26"/>
          <w:szCs w:val="26"/>
        </w:rPr>
        <w:t>прекурсоров</w:t>
      </w:r>
      <w:proofErr w:type="spellEnd"/>
      <w:r w:rsidRPr="00ED0765">
        <w:rPr>
          <w:rStyle w:val="layout"/>
          <w:sz w:val="26"/>
          <w:szCs w:val="26"/>
        </w:rPr>
        <w:t xml:space="preserve"> и аналогов и других одурманивающих веществ (</w:t>
      </w:r>
      <w:proofErr w:type="spellStart"/>
      <w:r w:rsidRPr="00ED0765">
        <w:rPr>
          <w:rStyle w:val="layout"/>
          <w:sz w:val="26"/>
          <w:szCs w:val="26"/>
        </w:rPr>
        <w:t>шк</w:t>
      </w:r>
      <w:proofErr w:type="spellEnd"/>
      <w:r w:rsidRPr="00ED0765">
        <w:rPr>
          <w:rStyle w:val="layout"/>
          <w:sz w:val="26"/>
          <w:szCs w:val="26"/>
        </w:rPr>
        <w:t xml:space="preserve">. №№6,7,13) взять на контроль специалистами ГУО (в течение 2021/2022 учебного года). </w:t>
      </w:r>
    </w:p>
    <w:p w:rsidR="00ED0765" w:rsidRDefault="00ED0765" w:rsidP="00ED0765">
      <w:pPr>
        <w:jc w:val="both"/>
        <w:rPr>
          <w:sz w:val="26"/>
          <w:szCs w:val="26"/>
        </w:rPr>
      </w:pPr>
    </w:p>
    <w:p w:rsidR="00ED0765" w:rsidRDefault="00ED0765" w:rsidP="00ED0765">
      <w:pPr>
        <w:jc w:val="both"/>
        <w:rPr>
          <w:sz w:val="26"/>
          <w:szCs w:val="26"/>
        </w:rPr>
      </w:pPr>
    </w:p>
    <w:p w:rsidR="00ED0765" w:rsidRDefault="00ED0765" w:rsidP="00ED0765">
      <w:pPr>
        <w:jc w:val="both"/>
        <w:rPr>
          <w:sz w:val="26"/>
          <w:szCs w:val="26"/>
        </w:rPr>
      </w:pPr>
    </w:p>
    <w:p w:rsidR="00ED0765" w:rsidRDefault="00ED0765" w:rsidP="00ED0765">
      <w:pPr>
        <w:jc w:val="both"/>
        <w:rPr>
          <w:sz w:val="26"/>
          <w:szCs w:val="26"/>
        </w:rPr>
      </w:pPr>
    </w:p>
    <w:p w:rsidR="00ED0765" w:rsidRDefault="00ED0765" w:rsidP="00ED0765">
      <w:pPr>
        <w:jc w:val="both"/>
        <w:rPr>
          <w:sz w:val="26"/>
          <w:szCs w:val="26"/>
        </w:rPr>
      </w:pPr>
    </w:p>
    <w:p w:rsidR="00ED0765" w:rsidRDefault="00ED0765" w:rsidP="00ED0765">
      <w:pPr>
        <w:jc w:val="both"/>
        <w:rPr>
          <w:sz w:val="26"/>
          <w:szCs w:val="26"/>
        </w:rPr>
      </w:pPr>
      <w:r>
        <w:rPr>
          <w:sz w:val="26"/>
          <w:szCs w:val="26"/>
        </w:rPr>
        <w:t>Методист ГМК ГУО</w:t>
      </w:r>
    </w:p>
    <w:p w:rsidR="00ED0765" w:rsidRPr="00ED0765" w:rsidRDefault="00ED0765" w:rsidP="00ED0765">
      <w:pPr>
        <w:jc w:val="both"/>
        <w:rPr>
          <w:sz w:val="26"/>
          <w:szCs w:val="26"/>
        </w:rPr>
      </w:pPr>
      <w:r>
        <w:rPr>
          <w:sz w:val="26"/>
          <w:szCs w:val="26"/>
        </w:rPr>
        <w:t>Турова С.В.</w:t>
      </w:r>
    </w:p>
    <w:p w:rsidR="00803CBC" w:rsidRPr="00ED0765" w:rsidRDefault="00803CBC" w:rsidP="00ED0765">
      <w:pPr>
        <w:pStyle w:val="a3"/>
        <w:ind w:left="780"/>
        <w:jc w:val="both"/>
        <w:rPr>
          <w:sz w:val="26"/>
          <w:szCs w:val="26"/>
          <w:highlight w:val="yellow"/>
        </w:rPr>
      </w:pPr>
    </w:p>
    <w:p w:rsidR="00757B57" w:rsidRPr="00CD79E2" w:rsidRDefault="00757B57" w:rsidP="005F7E21">
      <w:pPr>
        <w:pStyle w:val="a3"/>
        <w:jc w:val="both"/>
        <w:rPr>
          <w:sz w:val="26"/>
          <w:szCs w:val="26"/>
        </w:rPr>
      </w:pPr>
    </w:p>
    <w:sectPr w:rsidR="00757B57" w:rsidRPr="00CD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71E4"/>
    <w:multiLevelType w:val="hybridMultilevel"/>
    <w:tmpl w:val="99BAFBE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F6A4305"/>
    <w:multiLevelType w:val="hybridMultilevel"/>
    <w:tmpl w:val="5D10C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D717C"/>
    <w:multiLevelType w:val="hybridMultilevel"/>
    <w:tmpl w:val="20688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625C68"/>
    <w:multiLevelType w:val="hybridMultilevel"/>
    <w:tmpl w:val="3F9E1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000E24"/>
    <w:multiLevelType w:val="hybridMultilevel"/>
    <w:tmpl w:val="4F12B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45C26"/>
    <w:multiLevelType w:val="hybridMultilevel"/>
    <w:tmpl w:val="DD662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875CF5"/>
    <w:multiLevelType w:val="hybridMultilevel"/>
    <w:tmpl w:val="005AF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80"/>
    <w:rsid w:val="001411A8"/>
    <w:rsid w:val="00172E8E"/>
    <w:rsid w:val="00214906"/>
    <w:rsid w:val="0044059B"/>
    <w:rsid w:val="005F7E21"/>
    <w:rsid w:val="006F540F"/>
    <w:rsid w:val="00715850"/>
    <w:rsid w:val="00757B57"/>
    <w:rsid w:val="007C1F78"/>
    <w:rsid w:val="007C27CC"/>
    <w:rsid w:val="00803CBC"/>
    <w:rsid w:val="00896EDE"/>
    <w:rsid w:val="00926BE3"/>
    <w:rsid w:val="00B2332F"/>
    <w:rsid w:val="00BC2980"/>
    <w:rsid w:val="00CD79E2"/>
    <w:rsid w:val="00E37FB5"/>
    <w:rsid w:val="00E71191"/>
    <w:rsid w:val="00EB4693"/>
    <w:rsid w:val="00ED0765"/>
    <w:rsid w:val="00FC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715850"/>
  </w:style>
  <w:style w:type="paragraph" w:styleId="a3">
    <w:name w:val="List Paragraph"/>
    <w:basedOn w:val="a"/>
    <w:link w:val="a4"/>
    <w:qFormat/>
    <w:rsid w:val="00CD79E2"/>
    <w:pPr>
      <w:ind w:left="720"/>
      <w:contextualSpacing/>
    </w:pPr>
  </w:style>
  <w:style w:type="paragraph" w:customStyle="1" w:styleId="ConsPlusNormal">
    <w:name w:val="ConsPlusNormal"/>
    <w:rsid w:val="00803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locked/>
    <w:rsid w:val="006F5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8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ayout">
    <w:name w:val="layout"/>
    <w:rsid w:val="00715850"/>
  </w:style>
  <w:style w:type="paragraph" w:styleId="a3">
    <w:name w:val="List Paragraph"/>
    <w:basedOn w:val="a"/>
    <w:link w:val="a4"/>
    <w:qFormat/>
    <w:rsid w:val="00CD79E2"/>
    <w:pPr>
      <w:ind w:left="720"/>
      <w:contextualSpacing/>
    </w:pPr>
  </w:style>
  <w:style w:type="paragraph" w:customStyle="1" w:styleId="ConsPlusNormal">
    <w:name w:val="ConsPlusNormal"/>
    <w:rsid w:val="00803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locked/>
    <w:rsid w:val="006F5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7B771-F35C-4B23-ABA9-692D73105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1325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12</cp:revision>
  <dcterms:created xsi:type="dcterms:W3CDTF">2021-11-10T02:09:00Z</dcterms:created>
  <dcterms:modified xsi:type="dcterms:W3CDTF">2022-01-20T01:37:00Z</dcterms:modified>
</cp:coreProperties>
</file>