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DF" w:rsidRDefault="00D472D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472DF" w:rsidRDefault="00D472DF">
      <w:pPr>
        <w:pStyle w:val="ConsPlusNormal"/>
        <w:jc w:val="both"/>
        <w:outlineLvl w:val="0"/>
      </w:pPr>
    </w:p>
    <w:p w:rsidR="00D472DF" w:rsidRDefault="00D472DF">
      <w:pPr>
        <w:pStyle w:val="ConsPlusTitle"/>
        <w:jc w:val="center"/>
        <w:outlineLvl w:val="0"/>
      </w:pPr>
      <w:r>
        <w:t>ПРАВИТЕЛЬСТВО РЕСПУБЛИКИ ХАКАСИЯ</w:t>
      </w:r>
    </w:p>
    <w:p w:rsidR="00D472DF" w:rsidRDefault="00D472DF">
      <w:pPr>
        <w:pStyle w:val="ConsPlusTitle"/>
        <w:jc w:val="center"/>
      </w:pPr>
    </w:p>
    <w:p w:rsidR="00D472DF" w:rsidRDefault="00D472DF">
      <w:pPr>
        <w:pStyle w:val="ConsPlusTitle"/>
        <w:jc w:val="center"/>
      </w:pPr>
      <w:r>
        <w:t>ПОСТАНОВЛЕНИЕ</w:t>
      </w:r>
    </w:p>
    <w:p w:rsidR="00D472DF" w:rsidRDefault="00D472DF">
      <w:pPr>
        <w:pStyle w:val="ConsPlusTitle"/>
        <w:jc w:val="center"/>
      </w:pPr>
      <w:r>
        <w:t>от 15 мая 2013 г. N 261</w:t>
      </w:r>
    </w:p>
    <w:p w:rsidR="00D472DF" w:rsidRDefault="00D472DF">
      <w:pPr>
        <w:pStyle w:val="ConsPlusTitle"/>
        <w:jc w:val="center"/>
      </w:pPr>
    </w:p>
    <w:p w:rsidR="00D472DF" w:rsidRDefault="00D472DF">
      <w:pPr>
        <w:pStyle w:val="ConsPlusTitle"/>
        <w:jc w:val="center"/>
      </w:pPr>
      <w:r>
        <w:t xml:space="preserve">ОБ УТВЕРЖДЕНИИ ПОЛОЖЕНИЯ О ПРЕДОСТАВЛЕНИИ </w:t>
      </w:r>
      <w:proofErr w:type="gramStart"/>
      <w:r>
        <w:t>МАТЕРИАЛЬНОЙ</w:t>
      </w:r>
      <w:proofErr w:type="gramEnd"/>
    </w:p>
    <w:p w:rsidR="00D472DF" w:rsidRDefault="00D472DF">
      <w:pPr>
        <w:pStyle w:val="ConsPlusTitle"/>
        <w:jc w:val="center"/>
      </w:pPr>
      <w:r>
        <w:t>ПОМОЩИ НА РЕМОНТ ЖИЛЫХ ПОМЕЩЕНИЙ, ПРИНАДЛЕЖАЩИХ</w:t>
      </w:r>
    </w:p>
    <w:p w:rsidR="00D472DF" w:rsidRDefault="00D472DF">
      <w:pPr>
        <w:pStyle w:val="ConsPlusTitle"/>
        <w:jc w:val="center"/>
      </w:pPr>
      <w:r>
        <w:t>ДЕТЯМ-СИРОТАМ, ДЕТЯМ, ОСТАВШИМСЯ БЕЗ ПОПЕЧЕНИЯ</w:t>
      </w:r>
    </w:p>
    <w:p w:rsidR="00D472DF" w:rsidRDefault="00D472DF">
      <w:pPr>
        <w:pStyle w:val="ConsPlusTitle"/>
        <w:jc w:val="center"/>
      </w:pPr>
      <w:r>
        <w:t>РОДИТЕЛЕЙ, ЛИЦАМ ИЗ ЧИСЛА ДЕТЕЙ-СИРОТ И ДЕТЕЙ,</w:t>
      </w:r>
    </w:p>
    <w:p w:rsidR="00D472DF" w:rsidRDefault="00D472DF">
      <w:pPr>
        <w:pStyle w:val="ConsPlusTitle"/>
        <w:jc w:val="center"/>
      </w:pPr>
      <w:r>
        <w:t>ОСТАВШИХСЯ БЕЗ ПОПЕЧЕНИЯ РОДИТЕЛЕЙ, НА ПРАВЕ</w:t>
      </w:r>
    </w:p>
    <w:p w:rsidR="00D472DF" w:rsidRDefault="00D472DF">
      <w:pPr>
        <w:pStyle w:val="ConsPlusTitle"/>
        <w:jc w:val="center"/>
      </w:pPr>
      <w:r>
        <w:t xml:space="preserve">СОБСТВЕННОСТИ ЛИБО </w:t>
      </w:r>
      <w:proofErr w:type="gramStart"/>
      <w:r>
        <w:t>ИСПОЛЬЗУЕМЫХ</w:t>
      </w:r>
      <w:proofErr w:type="gramEnd"/>
      <w:r>
        <w:t xml:space="preserve"> ИМИ ПО ДОГОВОРУ</w:t>
      </w:r>
    </w:p>
    <w:p w:rsidR="00D472DF" w:rsidRDefault="00D472DF">
      <w:pPr>
        <w:pStyle w:val="ConsPlusTitle"/>
        <w:jc w:val="center"/>
      </w:pPr>
      <w:r>
        <w:t>СОЦИАЛЬНОГО НАЙМА</w:t>
      </w:r>
    </w:p>
    <w:p w:rsidR="00D472DF" w:rsidRDefault="00D472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472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2DF" w:rsidRDefault="00D472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2DF" w:rsidRDefault="00D472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2DF" w:rsidRDefault="00D472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2DF" w:rsidRDefault="00D472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Республики Хакасия</w:t>
            </w:r>
            <w:proofErr w:type="gramEnd"/>
          </w:p>
          <w:p w:rsidR="00D472DF" w:rsidRDefault="00D472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5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20.12.2017 </w:t>
            </w:r>
            <w:hyperlink r:id="rId6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22.10.2019 </w:t>
            </w:r>
            <w:hyperlink r:id="rId7" w:history="1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>,</w:t>
            </w:r>
          </w:p>
          <w:p w:rsidR="00D472DF" w:rsidRDefault="00D472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8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2DF" w:rsidRDefault="00D472DF">
            <w:pPr>
              <w:spacing w:after="1" w:line="0" w:lineRule="atLeast"/>
            </w:pPr>
          </w:p>
        </w:tc>
      </w:tr>
    </w:tbl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Закона</w:t>
        </w:r>
      </w:hyperlink>
      <w:r>
        <w:t xml:space="preserve"> Республики Хакасия от 15.08.2005 N 55-ЗРХ "О социальной поддержке детей-сирот, детей, оставшихся без попечения родителей, и лиц из числа детей-сирот и детей, оставшихся без попечения родителей" (с последующими изменениями) Правительство Республики Хакасия постановляет: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предоставлении материальной помощи на ремонт жилых помещений, принадлежащих детям-сиротам, детям, оставшимся без попечения родителей, лицам из числа детей-сирот и детей, оставшихся без попечения родителей, на праве собственности либо используемых ими по договору социального найма.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после дня его официального опубликования и распространяется на правоотношения, возникшие с 1 января 2013 года.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D472DF" w:rsidRDefault="00D472DF">
      <w:pPr>
        <w:pStyle w:val="ConsPlusNormal"/>
        <w:jc w:val="right"/>
      </w:pPr>
      <w:r>
        <w:t>Главы Республики Хакасия -</w:t>
      </w:r>
    </w:p>
    <w:p w:rsidR="00D472DF" w:rsidRDefault="00D472DF">
      <w:pPr>
        <w:pStyle w:val="ConsPlusNormal"/>
        <w:jc w:val="right"/>
      </w:pPr>
      <w:r>
        <w:t>Председателя Правительства</w:t>
      </w:r>
    </w:p>
    <w:p w:rsidR="00D472DF" w:rsidRDefault="00D472DF">
      <w:pPr>
        <w:pStyle w:val="ConsPlusNormal"/>
        <w:jc w:val="right"/>
      </w:pPr>
      <w:r>
        <w:t>Республики Хакасия</w:t>
      </w:r>
    </w:p>
    <w:p w:rsidR="00D472DF" w:rsidRDefault="00D472DF">
      <w:pPr>
        <w:pStyle w:val="ConsPlusNormal"/>
        <w:jc w:val="right"/>
      </w:pPr>
      <w:r>
        <w:t>В.ЗИМИН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  <w:outlineLvl w:val="0"/>
      </w:pPr>
      <w:r>
        <w:t>Приложение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</w:pPr>
      <w:r>
        <w:t>Утверждено</w:t>
      </w:r>
    </w:p>
    <w:p w:rsidR="00D472DF" w:rsidRDefault="00D472DF">
      <w:pPr>
        <w:pStyle w:val="ConsPlusNormal"/>
        <w:jc w:val="right"/>
      </w:pPr>
      <w:r>
        <w:t>Постановлением</w:t>
      </w:r>
    </w:p>
    <w:p w:rsidR="00D472DF" w:rsidRDefault="00D472DF">
      <w:pPr>
        <w:pStyle w:val="ConsPlusNormal"/>
        <w:jc w:val="right"/>
      </w:pPr>
      <w:r>
        <w:t>Правительства Республики Хакасия</w:t>
      </w:r>
    </w:p>
    <w:p w:rsidR="00D472DF" w:rsidRDefault="00D472DF">
      <w:pPr>
        <w:pStyle w:val="ConsPlusNormal"/>
        <w:jc w:val="right"/>
      </w:pPr>
      <w:r>
        <w:t>от 15.05.2013 N 261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Title"/>
        <w:jc w:val="center"/>
      </w:pPr>
      <w:bookmarkStart w:id="0" w:name="P40"/>
      <w:bookmarkEnd w:id="0"/>
      <w:r>
        <w:t>ПОЛОЖЕНИЕ</w:t>
      </w:r>
    </w:p>
    <w:p w:rsidR="00D472DF" w:rsidRDefault="00D472DF">
      <w:pPr>
        <w:pStyle w:val="ConsPlusTitle"/>
        <w:jc w:val="center"/>
      </w:pPr>
      <w:r>
        <w:lastRenderedPageBreak/>
        <w:t xml:space="preserve">О ПРЕДОСТАВЛЕНИИ МАТЕРИАЛЬНОЙ ПОМОЩИ НА РЕМОНТ </w:t>
      </w:r>
      <w:proofErr w:type="gramStart"/>
      <w:r>
        <w:t>ЖИЛЫХ</w:t>
      </w:r>
      <w:proofErr w:type="gramEnd"/>
    </w:p>
    <w:p w:rsidR="00D472DF" w:rsidRDefault="00D472DF">
      <w:pPr>
        <w:pStyle w:val="ConsPlusTitle"/>
        <w:jc w:val="center"/>
      </w:pPr>
      <w:r>
        <w:t>ПОМЕЩЕНИЙ, ПРИНАДЛЕЖАЩИХ ДЕТЯМ-СИРОТАМ, ДЕТЯМ,</w:t>
      </w:r>
    </w:p>
    <w:p w:rsidR="00D472DF" w:rsidRDefault="00D472DF">
      <w:pPr>
        <w:pStyle w:val="ConsPlusTitle"/>
        <w:jc w:val="center"/>
      </w:pPr>
      <w:r>
        <w:t>ОСТАВШИМСЯ БЕЗ ПОПЕЧЕНИЯ РОДИТЕЛЕЙ, ЛИЦАМ ИЗ ЧИСЛА</w:t>
      </w:r>
    </w:p>
    <w:p w:rsidR="00D472DF" w:rsidRDefault="00D472DF">
      <w:pPr>
        <w:pStyle w:val="ConsPlusTitle"/>
        <w:jc w:val="center"/>
      </w:pPr>
      <w:r>
        <w:t>ДЕТЕЙ-СИРОТ И ДЕТЕЙ, ОСТАВШИХСЯ БЕЗ ПОПЕЧЕНИЯ</w:t>
      </w:r>
    </w:p>
    <w:p w:rsidR="00D472DF" w:rsidRDefault="00D472DF">
      <w:pPr>
        <w:pStyle w:val="ConsPlusTitle"/>
        <w:jc w:val="center"/>
      </w:pPr>
      <w:r>
        <w:t>РОДИТЕЛЕЙ, НА ПРАВЕ СОБСТВЕННОСТИ ЛИБО ИСПОЛЬЗУЕМЫХ</w:t>
      </w:r>
    </w:p>
    <w:p w:rsidR="00D472DF" w:rsidRDefault="00D472DF">
      <w:pPr>
        <w:pStyle w:val="ConsPlusTitle"/>
        <w:jc w:val="center"/>
      </w:pPr>
      <w:r>
        <w:t>ИМИ ПО ДОГОВОРУ СОЦИАЛЬНОГО НАЙМА</w:t>
      </w:r>
    </w:p>
    <w:p w:rsidR="00D472DF" w:rsidRDefault="00D472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472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2DF" w:rsidRDefault="00D472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2DF" w:rsidRDefault="00D472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2DF" w:rsidRDefault="00D472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2DF" w:rsidRDefault="00D472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Республики Хакасия</w:t>
            </w:r>
            <w:proofErr w:type="gramEnd"/>
          </w:p>
          <w:p w:rsidR="00D472DF" w:rsidRDefault="00D472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10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20.12.2017 </w:t>
            </w:r>
            <w:hyperlink r:id="rId11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22.10.2019 </w:t>
            </w:r>
            <w:hyperlink r:id="rId12" w:history="1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>,</w:t>
            </w:r>
          </w:p>
          <w:p w:rsidR="00D472DF" w:rsidRDefault="00D472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13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2DF" w:rsidRDefault="00D472DF">
            <w:pPr>
              <w:spacing w:after="1" w:line="0" w:lineRule="atLeast"/>
            </w:pPr>
          </w:p>
        </w:tc>
      </w:tr>
    </w:tbl>
    <w:p w:rsidR="00D472DF" w:rsidRDefault="00D472DF">
      <w:pPr>
        <w:pStyle w:val="ConsPlusNormal"/>
        <w:jc w:val="both"/>
      </w:pPr>
    </w:p>
    <w:p w:rsidR="00D472DF" w:rsidRDefault="00D472DF">
      <w:pPr>
        <w:pStyle w:val="ConsPlusTitle"/>
        <w:jc w:val="center"/>
        <w:outlineLvl w:val="1"/>
      </w:pPr>
      <w:r>
        <w:t>1. Общие положения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proofErr w:type="gramStart"/>
      <w:r>
        <w:t xml:space="preserve">Настоящее Положение о предоставлении материальной помощи на ремонт жилых помещений, принадлежащих детям-сиротам, детям, оставшимся без попечения родителей, лицам из числа детей-сирот и детей, оставшихся без попечения родителей, на праве собственности либо используемых ими по договору социального найма (далее - Положение), разработано в целях реализации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Хакасия от 15.08.2005 N 55-ЗРХ "О социальной поддержке детей-сирот, детей, оставшихся без попечения родителей, и</w:t>
      </w:r>
      <w:proofErr w:type="gramEnd"/>
      <w:r>
        <w:t xml:space="preserve"> </w:t>
      </w:r>
      <w:proofErr w:type="gramStart"/>
      <w:r>
        <w:t>лиц из числа детей-сирот и детей, оставшихся без попечения родителей" (с последующими изменениями) и определяет порядок, условия и размер предоставления материальной помощи на ремонт жилых помещений, принадлежащих детям-сиротам, детям, оставшимся без попечения родителей, лицам из числа детей-сирот и детей, оставшихся без попечения родителей, на праве собственности либо используемых ими по договору социального найма (далее соответственно - материальная помощь, жилые помещения).</w:t>
      </w:r>
      <w:proofErr w:type="gramEnd"/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Title"/>
        <w:jc w:val="center"/>
        <w:outlineLvl w:val="1"/>
      </w:pPr>
      <w:bookmarkStart w:id="1" w:name="P56"/>
      <w:bookmarkEnd w:id="1"/>
      <w:r>
        <w:t>2. Условия</w:t>
      </w:r>
    </w:p>
    <w:p w:rsidR="00D472DF" w:rsidRDefault="00D472DF">
      <w:pPr>
        <w:pStyle w:val="ConsPlusTitle"/>
        <w:jc w:val="center"/>
      </w:pPr>
      <w:r>
        <w:t>предоставления материальной помощи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r>
        <w:t>2.1. Материальная помощь детям-сиротам, детям, оставшимся без попечения родителей, лицам из числа детей-сирот и детей, оставшихся без попечения родителей, предоставляется однократно.</w:t>
      </w:r>
    </w:p>
    <w:p w:rsidR="00D472DF" w:rsidRDefault="00D472DF">
      <w:pPr>
        <w:pStyle w:val="ConsPlusNormal"/>
        <w:spacing w:before="220"/>
        <w:ind w:firstLine="540"/>
        <w:jc w:val="both"/>
      </w:pPr>
      <w:proofErr w:type="gramStart"/>
      <w:r>
        <w:t>Материальная помощь не предоставляется детям-сиротам, детям, оставшимся без попечения родителей, лицам из числа детей-сирот и детей, оставшихся без попечения родителей, реализовавшим право на однократное получение жилых помещений в порядке, установленном законодательством Российской Федерации и законодательством Республики Хакасия в сфере социальной поддержки детей-сирот и детей, оставшихся без попечения родителей.</w:t>
      </w:r>
      <w:proofErr w:type="gramEnd"/>
    </w:p>
    <w:p w:rsidR="00D472DF" w:rsidRDefault="00D472DF">
      <w:pPr>
        <w:pStyle w:val="ConsPlusNormal"/>
        <w:spacing w:before="220"/>
        <w:ind w:firstLine="540"/>
        <w:jc w:val="both"/>
      </w:pPr>
      <w:r>
        <w:t>2.2. В случае наличия в собственности ребенка-сироты, ребенка, оставшегося без попечения родителей, лица из числа детей-сирот и детей, оставшихся без попечения родителей, нескольких жилых помещений материальная помощь предоставляется на ремонт одного жилого помещения по его выбору.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2.3. Материальная помощь предоставляется на ремонт: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а) квартиры, части квартиры, комнаты в многоквартирном жилом доме, требующих проведения ремонта, в том числе замены оконных блоков, дверей, ремонта внутридомовых инженерных систем электро-, тепл</w:t>
      </w:r>
      <w:proofErr w:type="gramStart"/>
      <w:r>
        <w:t>о-</w:t>
      </w:r>
      <w:proofErr w:type="gramEnd"/>
      <w:r>
        <w:t>, газо-, водоснабжения, водоотведения, ремонта стен, полов, потолка, ремонта сантехнического оборудования;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б) жилого дома, части жилого дома, требующих проведения ремонта, в том числе с частичной заменой деревянных конструкций, ремонта фундаментов, стен, кровли, замены </w:t>
      </w:r>
      <w:r>
        <w:lastRenderedPageBreak/>
        <w:t>оконных блоков, дверей, ремонта внутридомовых инженерных систем электро-, тепл</w:t>
      </w:r>
      <w:proofErr w:type="gramStart"/>
      <w:r>
        <w:t>о-</w:t>
      </w:r>
      <w:proofErr w:type="gramEnd"/>
      <w:r>
        <w:t>, газо-, водоснабжения, водоотведения, ремонта печей, стен, полов, потолка, ремонта сантехнического оборудования.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Действие настоящего Положения не распространяется на жилые помещения, признанные непригодными для проживания, а также находящиеся в многоквартирном доме, признанном аварийным и подлежащим сносу или реконструкции 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</w:t>
      </w:r>
      <w:proofErr w:type="gramEnd"/>
      <w:r>
        <w:t xml:space="preserve"> домом и жилого дома садовым домом" (с последующими изменениями).</w:t>
      </w:r>
    </w:p>
    <w:p w:rsidR="00D472DF" w:rsidRDefault="00D472DF">
      <w:pPr>
        <w:pStyle w:val="ConsPlusNormal"/>
        <w:jc w:val="both"/>
      </w:pPr>
      <w:r>
        <w:t xml:space="preserve">(п. 2.4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02.11.2021 N 563)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Title"/>
        <w:jc w:val="center"/>
        <w:outlineLvl w:val="1"/>
      </w:pPr>
      <w:r>
        <w:t>3. Прием документов на предоставление</w:t>
      </w:r>
    </w:p>
    <w:p w:rsidR="00D472DF" w:rsidRDefault="00D472DF">
      <w:pPr>
        <w:pStyle w:val="ConsPlusTitle"/>
        <w:jc w:val="center"/>
      </w:pPr>
      <w:r>
        <w:t>материальной помощи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С целью предоставления материальной помощи законные представители детей-сирот, детей, оставшихся без попечения родителей, лица из числа детей-сирот и детей, оставшихся без попечения родителей (их представители) (далее - заявители), обращаются в орган местного самоуправления муниципального образования Республики Хакасия, наделенный отдельными государственными полномочиями по опеке и попечительству в отношении несовершеннолетних (далее - орган местного самоуправления), по месту нахождения жилого помещения с </w:t>
      </w:r>
      <w:hyperlink w:anchor="P149" w:history="1">
        <w:r>
          <w:rPr>
            <w:color w:val="0000FF"/>
          </w:rPr>
          <w:t>заявлением</w:t>
        </w:r>
      </w:hyperlink>
      <w:r>
        <w:t xml:space="preserve"> о предоставлении</w:t>
      </w:r>
      <w:proofErr w:type="gramEnd"/>
      <w:r>
        <w:t xml:space="preserve"> материальной помощи (по форме согласно приложению 1 к настоящему Положению) с указанием реквизитов лицевого счета лица, в отношении которого решается вопрос о предоставлении материальной помощи, открытого в кредитной организации, и приложением документов, предусмотренных </w:t>
      </w:r>
      <w:hyperlink w:anchor="P72" w:history="1">
        <w:r>
          <w:rPr>
            <w:color w:val="0000FF"/>
          </w:rPr>
          <w:t>пунктом 3.2</w:t>
        </w:r>
      </w:hyperlink>
      <w:r>
        <w:t xml:space="preserve"> настоящего Положения.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3.2. К </w:t>
      </w:r>
      <w:hyperlink w:anchor="P149" w:history="1">
        <w:r>
          <w:rPr>
            <w:color w:val="0000FF"/>
          </w:rPr>
          <w:t>заявлению</w:t>
        </w:r>
      </w:hyperlink>
      <w:r>
        <w:t xml:space="preserve"> о предоставлении материальной помощи (далее - заявление) прилагаются следующие документы: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3" w:name="P73"/>
      <w:bookmarkEnd w:id="3"/>
      <w:r>
        <w:t>а) копия документа, удостоверяющего личность заявителя, а если заявителем является представитель - также копия документа, удостоверяющего личность лица, в отношении которого решается вопрос о предоставлении материальной помощи;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4" w:name="P74"/>
      <w:bookmarkEnd w:id="4"/>
      <w:r>
        <w:t>б) копия доверенности, подтверждающей полномочия представителя (если заявителем является представитель);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5" w:name="P75"/>
      <w:bookmarkEnd w:id="5"/>
      <w:r>
        <w:t>в) копия страхового свидетельства обязательного пенсионного страхования или документ, подтверждающий регистрацию в системе индивидуального (персонифицированного) учета, в том числе в форме электронного документа.</w:t>
      </w:r>
    </w:p>
    <w:p w:rsidR="00D472DF" w:rsidRDefault="00D472DF">
      <w:pPr>
        <w:pStyle w:val="ConsPlusNormal"/>
        <w:jc w:val="both"/>
      </w:pPr>
      <w:r>
        <w:t xml:space="preserve">(пп. "в"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22.10.2019 N 530)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3.3. </w:t>
      </w:r>
      <w:hyperlink w:anchor="P149" w:history="1">
        <w:r>
          <w:rPr>
            <w:color w:val="0000FF"/>
          </w:rPr>
          <w:t>Заявление</w:t>
        </w:r>
      </w:hyperlink>
      <w:r>
        <w:t xml:space="preserve"> может быть представлено в письменной форме либо в форме электронного документа через единый портал государственных и муниципальных услуг (функций).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3.4. Орган местного самоуправления регистрирует </w:t>
      </w:r>
      <w:hyperlink w:anchor="P149" w:history="1">
        <w:r>
          <w:rPr>
            <w:color w:val="0000FF"/>
          </w:rPr>
          <w:t>заявление</w:t>
        </w:r>
      </w:hyperlink>
      <w:r>
        <w:t xml:space="preserve"> в течение трех дней со дня его поступления.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3.5. Копии документов, предусмотренных </w:t>
      </w:r>
      <w:hyperlink w:anchor="P72" w:history="1">
        <w:r>
          <w:rPr>
            <w:color w:val="0000FF"/>
          </w:rPr>
          <w:t>пунктом 3.2</w:t>
        </w:r>
      </w:hyperlink>
      <w:r>
        <w:t xml:space="preserve"> настоящего Положения, заверяются подписью специалиста органа местного самоуправления, принявшего документы, с расшифровкой фамилии, имени, отчества, занимаемой должности.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6" w:name="P80"/>
      <w:bookmarkEnd w:id="6"/>
      <w:r>
        <w:t xml:space="preserve">3.6. На каждое лицо, в отношении которого решается вопрос о предоставлении материальной помощи, формируется дело, в которое включаются </w:t>
      </w:r>
      <w:hyperlink w:anchor="P149" w:history="1">
        <w:r>
          <w:rPr>
            <w:color w:val="0000FF"/>
          </w:rPr>
          <w:t>заявление</w:t>
        </w:r>
      </w:hyperlink>
      <w:r>
        <w:t xml:space="preserve"> и следующие документы: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lastRenderedPageBreak/>
        <w:t xml:space="preserve">а) документы, предусмотренные </w:t>
      </w:r>
      <w:hyperlink w:anchor="P72" w:history="1">
        <w:r>
          <w:rPr>
            <w:color w:val="0000FF"/>
          </w:rPr>
          <w:t>пунктом 3.2</w:t>
        </w:r>
      </w:hyperlink>
      <w:r>
        <w:t xml:space="preserve"> настоящего Положения;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7" w:name="P82"/>
      <w:bookmarkEnd w:id="7"/>
      <w:r>
        <w:t>б) надлежащим образом заверенные копии документов, подтверждающих наличие оснований для предоставления материальной помощи: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копия решения суда о лишении родителей лица, в отношении которого решается вопрос о предоставлении материальной помощи, родительских прав (об ограничении в родительских правах), о признании родителей лица, в отношении которого решается вопрос о предоставлении материальной помощи, недееспособными (ограниченно дееспособными), безвестно отсутствующими или умершими;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копия свидетельства о смерти родителей (единственного родителя) лица, в отношении которого решается вопрос о предоставлении материальной помощи;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копия распоряжения об определении лица, в отношении которого решается вопрос о предоставлении материальной помощи, в учреждение для детей-сирот;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копия постановления о назначении опеки (попечительства), о передаче лица, в отношении которого решается вопрос о предоставлении материальной помощи, в приемную семью;</w:t>
      </w:r>
    </w:p>
    <w:p w:rsidR="00D472DF" w:rsidRDefault="00D472DF">
      <w:pPr>
        <w:pStyle w:val="ConsPlusNormal"/>
        <w:spacing w:before="220"/>
        <w:ind w:firstLine="540"/>
        <w:jc w:val="both"/>
      </w:pPr>
      <w:proofErr w:type="gramStart"/>
      <w:r>
        <w:t>копия справки органа (организации) по государственному техническому учету и (или) технической инвентаризации о наличии у лица, в отношении которого решается вопрос о предоставлении материальной помощи, жилого помещения на праве собственности либо сведения о государственной регистрации прав на недвижимое имущество и сделок с ним с участием лица, в отношении которого решается вопрос о предоставлении материальной помощи;</w:t>
      </w:r>
      <w:proofErr w:type="gramEnd"/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копия </w:t>
      </w:r>
      <w:proofErr w:type="gramStart"/>
      <w:r>
        <w:t>акта органа местного самоуправления муниципального образования Республики</w:t>
      </w:r>
      <w:proofErr w:type="gramEnd"/>
      <w:r>
        <w:t xml:space="preserve"> Хакасия, подтверждающего право лица, в отношении которого решается вопрос о предоставлении материальной помощи, на пользование жилым помещением, и копия договора социального найма;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копия документа, которым удостоверяются полномочия законного представителя лица, в отношении которого решается вопрос о предоставлении материальной помощи.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8" w:name="P90"/>
      <w:bookmarkEnd w:id="8"/>
      <w:r>
        <w:t xml:space="preserve">3.7. </w:t>
      </w:r>
      <w:proofErr w:type="gramStart"/>
      <w:r>
        <w:t xml:space="preserve">В случае если документы, указанные в </w:t>
      </w:r>
      <w:hyperlink w:anchor="P75" w:history="1">
        <w:r>
          <w:rPr>
            <w:color w:val="0000FF"/>
          </w:rPr>
          <w:t>подпункте "в" пункта 3.2</w:t>
        </w:r>
      </w:hyperlink>
      <w:r>
        <w:t xml:space="preserve">, в </w:t>
      </w:r>
      <w:hyperlink w:anchor="P82" w:history="1">
        <w:r>
          <w:rPr>
            <w:color w:val="0000FF"/>
          </w:rPr>
          <w:t>подпункте "б" пункта 3.6</w:t>
        </w:r>
      </w:hyperlink>
      <w:r>
        <w:t xml:space="preserve"> настоящего Положения, отсутствуют в распоряжении органа местного самоуправления, орган местного самоуправления запрашивает их в соответствующих органах государственной власти, предоставляющих государственные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 в порядке межведомственного взаимодействия.</w:t>
      </w:r>
      <w:proofErr w:type="gramEnd"/>
    </w:p>
    <w:p w:rsidR="00D472DF" w:rsidRDefault="00D472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20.12.2017 N 669)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Title"/>
        <w:jc w:val="center"/>
        <w:outlineLvl w:val="1"/>
      </w:pPr>
      <w:r>
        <w:t>4. Организация работы по предоставлению</w:t>
      </w:r>
    </w:p>
    <w:p w:rsidR="00D472DF" w:rsidRDefault="00D472DF">
      <w:pPr>
        <w:pStyle w:val="ConsPlusTitle"/>
        <w:jc w:val="center"/>
      </w:pPr>
      <w:r>
        <w:t>материальной помощи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bookmarkStart w:id="9" w:name="P96"/>
      <w:bookmarkEnd w:id="9"/>
      <w:r>
        <w:t xml:space="preserve">4.1. </w:t>
      </w:r>
      <w:proofErr w:type="gramStart"/>
      <w:r>
        <w:t xml:space="preserve">В течение десяти дней со дня регистрации </w:t>
      </w:r>
      <w:hyperlink w:anchor="P149" w:history="1">
        <w:r>
          <w:rPr>
            <w:color w:val="0000FF"/>
          </w:rPr>
          <w:t>заявления</w:t>
        </w:r>
      </w:hyperlink>
      <w:r>
        <w:t xml:space="preserve"> орган местного самоуправления формирует дело в соответствии с </w:t>
      </w:r>
      <w:hyperlink w:anchor="P80" w:history="1">
        <w:r>
          <w:rPr>
            <w:color w:val="0000FF"/>
          </w:rPr>
          <w:t>пунктами 3.6</w:t>
        </w:r>
      </w:hyperlink>
      <w:r>
        <w:t xml:space="preserve"> и </w:t>
      </w:r>
      <w:hyperlink w:anchor="P90" w:history="1">
        <w:r>
          <w:rPr>
            <w:color w:val="0000FF"/>
          </w:rPr>
          <w:t>3.7</w:t>
        </w:r>
      </w:hyperlink>
      <w:r>
        <w:t xml:space="preserve"> настоящего Положения, проводит обследование жилого помещения, по итогам которого составляет </w:t>
      </w:r>
      <w:hyperlink w:anchor="P219" w:history="1">
        <w:r>
          <w:rPr>
            <w:color w:val="0000FF"/>
          </w:rPr>
          <w:t>акт</w:t>
        </w:r>
      </w:hyperlink>
      <w:r>
        <w:t xml:space="preserve"> обследования жилого помещения, принадлежащего на праве собственности либо используемого по договору социального найма, по форме согласно приложению 2 к настоящему Положению (далее - акт обследования жилого помещения) и подготавливает документ</w:t>
      </w:r>
      <w:proofErr w:type="gramEnd"/>
      <w:r>
        <w:t xml:space="preserve">, </w:t>
      </w:r>
      <w:proofErr w:type="gramStart"/>
      <w:r>
        <w:t>содержащий</w:t>
      </w:r>
      <w:proofErr w:type="gramEnd"/>
      <w:r>
        <w:t xml:space="preserve"> обоснование объема затрат на проведение ремонта жилого помещения.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4.2. В целях проведения обследования жилого помещения и подготовки обоснования объема затрат на проведение ремонта жилого помещения орган местного самоуправления создает комиссию.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lastRenderedPageBreak/>
        <w:t>4.3. Персональный состав комиссии, Положение о порядке работы комиссии утверждается органом местного самоуправления.</w:t>
      </w:r>
    </w:p>
    <w:p w:rsidR="00D472DF" w:rsidRDefault="00D472DF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 xml:space="preserve">4.4. </w:t>
      </w:r>
      <w:hyperlink w:anchor="P149" w:history="1">
        <w:proofErr w:type="gramStart"/>
        <w:r>
          <w:rPr>
            <w:color w:val="0000FF"/>
          </w:rPr>
          <w:t>Заявление</w:t>
        </w:r>
      </w:hyperlink>
      <w:r>
        <w:t xml:space="preserve"> и документы, предусмотренные </w:t>
      </w:r>
      <w:hyperlink w:anchor="P80" w:history="1">
        <w:r>
          <w:rPr>
            <w:color w:val="0000FF"/>
          </w:rPr>
          <w:t>пунктом 3.6</w:t>
        </w:r>
      </w:hyperlink>
      <w:r>
        <w:t xml:space="preserve"> настоящего Положения, с приложением </w:t>
      </w:r>
      <w:hyperlink w:anchor="P219" w:history="1">
        <w:r>
          <w:rPr>
            <w:color w:val="0000FF"/>
          </w:rPr>
          <w:t>акта</w:t>
        </w:r>
      </w:hyperlink>
      <w:r>
        <w:t xml:space="preserve"> обследования жилого помещения и документа, содержащего обоснование объема затрат на проведение ремонта жилого помещения, направляются в Министерство образования и науки Республики Хакасия (далее - Министерство) по электронной почте и заказным почтовым отправлением с уведомлением о вручении либо представляются в Министерство непосредственно не позднее трех дней со дня истечения срока, установленного</w:t>
      </w:r>
      <w:proofErr w:type="gramEnd"/>
      <w:r>
        <w:t xml:space="preserve"> </w:t>
      </w:r>
      <w:hyperlink w:anchor="P96" w:history="1">
        <w:r>
          <w:rPr>
            <w:color w:val="0000FF"/>
          </w:rPr>
          <w:t>пунктом 4.1</w:t>
        </w:r>
      </w:hyperlink>
      <w:r>
        <w:t xml:space="preserve"> настоящего Положения.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4.5. В течение 10 дней со дня поступления документов, представленных органом местного самоуправления в соответствии с </w:t>
      </w:r>
      <w:hyperlink w:anchor="P99" w:history="1">
        <w:r>
          <w:rPr>
            <w:color w:val="0000FF"/>
          </w:rPr>
          <w:t>пунктом 4.4</w:t>
        </w:r>
      </w:hyperlink>
      <w:r>
        <w:t xml:space="preserve"> настоящего Положения, Министерство рассматривает указанные документы и принимает решение о предоставлении (об отказе в предоставлении) материальной помощи: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1) при положительном решении путем оформления приказа Министерства;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2) при отрицательном решении направляется уведомление с указанием причины отказа в предоставлении материальной помощи.</w:t>
      </w:r>
    </w:p>
    <w:p w:rsidR="00D472DF" w:rsidRDefault="00D472DF">
      <w:pPr>
        <w:pStyle w:val="ConsPlusNormal"/>
        <w:jc w:val="both"/>
      </w:pPr>
      <w:r>
        <w:t xml:space="preserve">(п. 4.5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4.6. Размер материальной помощи определяется исходя из объема затрат, необходимых для проведения ремонта жилого помещения, и не может превышать пятидесяти тысяч рублей.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4.7. Заявитель и орган местного самоуправления уведомляются о принятом Министерством </w:t>
      </w:r>
      <w:proofErr w:type="gramStart"/>
      <w:r>
        <w:t>решении</w:t>
      </w:r>
      <w:proofErr w:type="gramEnd"/>
      <w:r>
        <w:t xml:space="preserve"> о предоставлении (об отказе в предоставлении) материальной помощи в течение трех дней со дня принятия соответствующего решения.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4.8. Основаниями для принятия решения об отказе в предоставлении материальной помощи являются: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несоблюдение условий, определенных </w:t>
      </w:r>
      <w:hyperlink w:anchor="P56" w:history="1">
        <w:r>
          <w:rPr>
            <w:color w:val="0000FF"/>
          </w:rPr>
          <w:t>разделом 2</w:t>
        </w:r>
      </w:hyperlink>
      <w:r>
        <w:t xml:space="preserve"> настоящего Положения;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 xml:space="preserve">непредоставление заявителем документов, указанных в </w:t>
      </w:r>
      <w:hyperlink w:anchor="P7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74" w:history="1">
        <w:r>
          <w:rPr>
            <w:color w:val="0000FF"/>
          </w:rPr>
          <w:t>"б" пункта 3.2</w:t>
        </w:r>
      </w:hyperlink>
      <w:r>
        <w:t xml:space="preserve"> настоящего Положения.</w:t>
      </w:r>
    </w:p>
    <w:p w:rsidR="00D472DF" w:rsidRDefault="00D472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20.12.2017 N 669)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4.9. Отказ в предоставлении материальной помощи не является препятствием для повторного обращения заявителя в случае устранения причин, послуживших основанием для отказа.</w:t>
      </w:r>
    </w:p>
    <w:p w:rsidR="00D472DF" w:rsidRDefault="00D472DF">
      <w:pPr>
        <w:pStyle w:val="ConsPlusNormal"/>
        <w:spacing w:before="220"/>
        <w:ind w:firstLine="540"/>
        <w:jc w:val="both"/>
      </w:pPr>
      <w:r>
        <w:t>4.10. В течение десяти дней со дня издания приказа о предоставлении материальной помощи денежные средства перечисляются на лицевой счет лица, в отношении которого решается вопрос о предоставлении материальной помощи, открытый в кредитной организации.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Title"/>
        <w:jc w:val="center"/>
        <w:outlineLvl w:val="1"/>
      </w:pPr>
      <w:r>
        <w:t>5. Финансирование расходов</w:t>
      </w:r>
    </w:p>
    <w:p w:rsidR="00D472DF" w:rsidRDefault="00D472DF">
      <w:pPr>
        <w:pStyle w:val="ConsPlusTitle"/>
        <w:jc w:val="center"/>
      </w:pPr>
      <w:r>
        <w:t>на предоставление материальной помощи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ind w:firstLine="540"/>
        <w:jc w:val="both"/>
      </w:pPr>
      <w:r>
        <w:t>Финансирование расходов на предоставление материальной помощи осуществляется в пределах бюджетных ассигнований республиканского бюджета Республики Хакасия, предусмотренных на соответствующий финансовый год на указанные цели.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  <w:outlineLvl w:val="1"/>
      </w:pPr>
      <w:r>
        <w:t>Приложение 1</w:t>
      </w:r>
    </w:p>
    <w:p w:rsidR="00D472DF" w:rsidRDefault="00D472DF">
      <w:pPr>
        <w:pStyle w:val="ConsPlusNormal"/>
        <w:jc w:val="right"/>
      </w:pPr>
      <w:r>
        <w:t>к Положению о предоставлении</w:t>
      </w:r>
    </w:p>
    <w:p w:rsidR="00D472DF" w:rsidRDefault="00D472DF">
      <w:pPr>
        <w:pStyle w:val="ConsPlusNormal"/>
        <w:jc w:val="right"/>
      </w:pPr>
      <w:r>
        <w:t>материальной помощи на ремонт</w:t>
      </w:r>
    </w:p>
    <w:p w:rsidR="00D472DF" w:rsidRDefault="00D472DF">
      <w:pPr>
        <w:pStyle w:val="ConsPlusNormal"/>
        <w:jc w:val="right"/>
      </w:pPr>
      <w:r>
        <w:t>жилых помещений, принадлежащих</w:t>
      </w:r>
    </w:p>
    <w:p w:rsidR="00D472DF" w:rsidRDefault="00D472DF">
      <w:pPr>
        <w:pStyle w:val="ConsPlusNormal"/>
        <w:jc w:val="right"/>
      </w:pPr>
      <w:r>
        <w:t>детям-сиротам, детям, оставшимся</w:t>
      </w:r>
    </w:p>
    <w:p w:rsidR="00D472DF" w:rsidRDefault="00D472DF">
      <w:pPr>
        <w:pStyle w:val="ConsPlusNormal"/>
        <w:jc w:val="right"/>
      </w:pPr>
      <w:r>
        <w:t>без попечения родителей, лицам</w:t>
      </w:r>
    </w:p>
    <w:p w:rsidR="00D472DF" w:rsidRDefault="00D472DF">
      <w:pPr>
        <w:pStyle w:val="ConsPlusNormal"/>
        <w:jc w:val="right"/>
      </w:pPr>
      <w:r>
        <w:t>из числа детей-сирот и детей,</w:t>
      </w:r>
    </w:p>
    <w:p w:rsidR="00D472DF" w:rsidRDefault="00D472DF">
      <w:pPr>
        <w:pStyle w:val="ConsPlusNormal"/>
        <w:jc w:val="right"/>
      </w:pPr>
      <w:r>
        <w:t>оставшихся без попечения родителей,</w:t>
      </w:r>
    </w:p>
    <w:p w:rsidR="00D472DF" w:rsidRDefault="00D472DF">
      <w:pPr>
        <w:pStyle w:val="ConsPlusNormal"/>
        <w:jc w:val="right"/>
      </w:pPr>
      <w:r>
        <w:t>на праве собственности либо</w:t>
      </w:r>
    </w:p>
    <w:p w:rsidR="00D472DF" w:rsidRDefault="00D472DF">
      <w:pPr>
        <w:pStyle w:val="ConsPlusNormal"/>
        <w:jc w:val="right"/>
      </w:pPr>
      <w:proofErr w:type="gramStart"/>
      <w:r>
        <w:t>используемых</w:t>
      </w:r>
      <w:proofErr w:type="gramEnd"/>
      <w:r>
        <w:t xml:space="preserve"> ими по договору</w:t>
      </w:r>
    </w:p>
    <w:p w:rsidR="00D472DF" w:rsidRDefault="00D472DF">
      <w:pPr>
        <w:pStyle w:val="ConsPlusNormal"/>
        <w:jc w:val="right"/>
      </w:pPr>
      <w:r>
        <w:t>социального найма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</w:pPr>
      <w:r>
        <w:t>(Форма)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nformat"/>
        <w:jc w:val="both"/>
      </w:pPr>
      <w:r>
        <w:t xml:space="preserve">                                         Главе</w:t>
      </w:r>
    </w:p>
    <w:p w:rsidR="00D472DF" w:rsidRDefault="00D472D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муниципального</w:t>
      </w:r>
      <w:proofErr w:type="gramEnd"/>
    </w:p>
    <w:p w:rsidR="00D472DF" w:rsidRDefault="00D472DF">
      <w:pPr>
        <w:pStyle w:val="ConsPlusNonformat"/>
        <w:jc w:val="both"/>
      </w:pPr>
      <w:r>
        <w:t xml:space="preserve">                                           образования Республики Хакасия)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D472DF" w:rsidRDefault="00D472DF">
      <w:pPr>
        <w:pStyle w:val="ConsPlusNonformat"/>
        <w:jc w:val="both"/>
      </w:pPr>
      <w:r>
        <w:t xml:space="preserve">                                         адрес:____________________________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паспортные данные 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__________________________________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 (серия, номер, когда и кем выдан)</w:t>
      </w:r>
    </w:p>
    <w:p w:rsidR="00D472DF" w:rsidRDefault="00D472DF">
      <w:pPr>
        <w:pStyle w:val="ConsPlusNonformat"/>
        <w:jc w:val="both"/>
      </w:pPr>
      <w:r>
        <w:t xml:space="preserve">                                         тел.:_____________________________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bookmarkStart w:id="11" w:name="P149"/>
      <w:bookmarkEnd w:id="11"/>
      <w:r>
        <w:t xml:space="preserve">                                 ЗАЯВЛЕНИЕ</w:t>
      </w:r>
    </w:p>
    <w:p w:rsidR="00D472DF" w:rsidRDefault="00D472DF">
      <w:pPr>
        <w:pStyle w:val="ConsPlusNonformat"/>
        <w:jc w:val="both"/>
      </w:pPr>
      <w:r>
        <w:t xml:space="preserve">                   о предоставлении материальной помощи</w:t>
      </w:r>
    </w:p>
    <w:p w:rsidR="00D472DF" w:rsidRDefault="00D472DF">
      <w:pPr>
        <w:pStyle w:val="ConsPlusNonformat"/>
        <w:jc w:val="both"/>
      </w:pPr>
      <w:r>
        <w:t xml:space="preserve">                        на ремонт жилого помещения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</w:t>
      </w:r>
      <w:proofErr w:type="gramStart"/>
      <w:r>
        <w:t>(фамилия, имя, отчество заявителя (полностью)</w:t>
      </w:r>
      <w:proofErr w:type="gramEnd"/>
    </w:p>
    <w:p w:rsidR="00D472DF" w:rsidRDefault="00D472DF">
      <w:pPr>
        <w:pStyle w:val="ConsPlusNonformat"/>
        <w:jc w:val="both"/>
      </w:pPr>
      <w:r>
        <w:t>прошу предоставить мне/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      </w:t>
      </w:r>
      <w:proofErr w:type="gramStart"/>
      <w:r>
        <w:t>(указываются фамилия, имя, отчество лица, в отношении которого</w:t>
      </w:r>
      <w:proofErr w:type="gramEnd"/>
    </w:p>
    <w:p w:rsidR="00D472DF" w:rsidRDefault="00D472DF">
      <w:pPr>
        <w:pStyle w:val="ConsPlusNonformat"/>
        <w:jc w:val="both"/>
      </w:pPr>
      <w:r>
        <w:t xml:space="preserve">           решается вопрос о предоставлении материальной помощи)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материальную помощь на ремонт жилого помещения, принадлежащего мне (ему) </w:t>
      </w:r>
      <w:proofErr w:type="gramStart"/>
      <w:r>
        <w:t>на</w:t>
      </w:r>
      <w:proofErr w:type="gramEnd"/>
    </w:p>
    <w:p w:rsidR="00D472DF" w:rsidRDefault="00D472DF">
      <w:pPr>
        <w:pStyle w:val="ConsPlusNonformat"/>
        <w:jc w:val="both"/>
      </w:pPr>
      <w:proofErr w:type="gramStart"/>
      <w:r>
        <w:t>праве</w:t>
      </w:r>
      <w:proofErr w:type="gramEnd"/>
      <w:r>
        <w:t xml:space="preserve"> собственности/используемого мной (им) по договору социального  найма,</w:t>
      </w:r>
    </w:p>
    <w:p w:rsidR="00D472DF" w:rsidRDefault="00D472DF">
      <w:pPr>
        <w:pStyle w:val="ConsPlusNonformat"/>
        <w:jc w:val="both"/>
      </w:pPr>
      <w:r>
        <w:t xml:space="preserve">                           (нужное подчеркнуть)</w:t>
      </w:r>
    </w:p>
    <w:p w:rsidR="00D472DF" w:rsidRDefault="00D472DF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 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(адрес места нахождения жилого помещения)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Копию   решения  о  предоставлении   (об   отказе   в   предоставлении)</w:t>
      </w:r>
    </w:p>
    <w:p w:rsidR="00D472DF" w:rsidRDefault="00D472DF">
      <w:pPr>
        <w:pStyle w:val="ConsPlusNonformat"/>
        <w:jc w:val="both"/>
      </w:pPr>
      <w:r>
        <w:t>материальной помощи прошу вручить мне на руки/направить  через  организацию</w:t>
      </w:r>
    </w:p>
    <w:p w:rsidR="00D472DF" w:rsidRDefault="00D472DF">
      <w:pPr>
        <w:pStyle w:val="ConsPlusNonformat"/>
        <w:jc w:val="both"/>
      </w:pPr>
      <w:r>
        <w:t>почтовой связи по адресу: ________________________________________________.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К настоящему заявлению прилагаю следующие документы:</w:t>
      </w:r>
    </w:p>
    <w:p w:rsidR="00D472DF" w:rsidRDefault="00D472DF">
      <w:pPr>
        <w:pStyle w:val="ConsPlusNonformat"/>
        <w:jc w:val="both"/>
      </w:pPr>
      <w:r>
        <w:t xml:space="preserve">    1) ___________________________________________________________________,</w:t>
      </w:r>
    </w:p>
    <w:p w:rsidR="00D472DF" w:rsidRDefault="00D472DF">
      <w:pPr>
        <w:pStyle w:val="ConsPlusNonformat"/>
        <w:jc w:val="both"/>
      </w:pPr>
      <w:r>
        <w:t xml:space="preserve">    2) ___________________________________________________________________.</w:t>
      </w:r>
    </w:p>
    <w:p w:rsidR="00D472DF" w:rsidRDefault="00D472DF">
      <w:pPr>
        <w:pStyle w:val="ConsPlusNonformat"/>
        <w:jc w:val="both"/>
      </w:pPr>
      <w:proofErr w:type="gramStart"/>
      <w:r>
        <w:t>(указываются документы, прилагаемые к заявлению в  соответствии  с  пунктом</w:t>
      </w:r>
      <w:proofErr w:type="gramEnd"/>
    </w:p>
    <w:p w:rsidR="00D472DF" w:rsidRDefault="00D472DF">
      <w:pPr>
        <w:pStyle w:val="ConsPlusNonformat"/>
        <w:jc w:val="both"/>
      </w:pPr>
      <w:hyperlink w:anchor="P72" w:history="1">
        <w:r>
          <w:rPr>
            <w:color w:val="0000FF"/>
          </w:rPr>
          <w:t>3.2</w:t>
        </w:r>
      </w:hyperlink>
      <w:r>
        <w:t xml:space="preserve">  Положения   о  предоставлении  материальной  помощи  на  ремонт  </w:t>
      </w:r>
      <w:proofErr w:type="gramStart"/>
      <w:r>
        <w:t>жилых</w:t>
      </w:r>
      <w:proofErr w:type="gramEnd"/>
    </w:p>
    <w:p w:rsidR="00D472DF" w:rsidRDefault="00D472DF">
      <w:pPr>
        <w:pStyle w:val="ConsPlusNonformat"/>
        <w:jc w:val="both"/>
      </w:pPr>
      <w:proofErr w:type="gramStart"/>
      <w:r>
        <w:t>помещений, принадлежащих детям-сиротам, детям,  оставшимися  без  попечения</w:t>
      </w:r>
      <w:proofErr w:type="gramEnd"/>
    </w:p>
    <w:p w:rsidR="00D472DF" w:rsidRDefault="00D472DF">
      <w:pPr>
        <w:pStyle w:val="ConsPlusNonformat"/>
        <w:jc w:val="both"/>
      </w:pPr>
      <w:r>
        <w:t>родителей, лицам из числа детей-сирот и  детей,  оставшихся  без  попечения</w:t>
      </w:r>
    </w:p>
    <w:p w:rsidR="00D472DF" w:rsidRDefault="00D472DF">
      <w:pPr>
        <w:pStyle w:val="ConsPlusNonformat"/>
        <w:jc w:val="both"/>
      </w:pPr>
      <w:r>
        <w:t>родителей,  на  праве  собственности  либо  используемых  ими  по  договору</w:t>
      </w:r>
    </w:p>
    <w:p w:rsidR="00D472DF" w:rsidRDefault="00D472DF">
      <w:pPr>
        <w:pStyle w:val="ConsPlusNonformat"/>
        <w:jc w:val="both"/>
      </w:pPr>
      <w:r>
        <w:t>социального найма,  утвержденного  Постановлением  Правительства Республики</w:t>
      </w:r>
    </w:p>
    <w:p w:rsidR="00D472DF" w:rsidRDefault="00D472DF">
      <w:pPr>
        <w:pStyle w:val="ConsPlusNonformat"/>
        <w:jc w:val="both"/>
      </w:pPr>
      <w:proofErr w:type="gramStart"/>
      <w:r>
        <w:t>Хакасия от "___" __________ 201__ г. N _____)</w:t>
      </w:r>
      <w:proofErr w:type="gramEnd"/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lastRenderedPageBreak/>
        <w:t xml:space="preserve">    Выплату материальной помощи прошу осуществить </w:t>
      </w:r>
      <w:proofErr w:type="gramStart"/>
      <w:r>
        <w:t>через</w:t>
      </w:r>
      <w:proofErr w:type="gramEnd"/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        (указываются номер счета и реквизиты кредитной организации)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Об   ответственности   за    достоверность   представленных    сведений</w:t>
      </w:r>
    </w:p>
    <w:p w:rsidR="00D472DF" w:rsidRDefault="00D472DF">
      <w:pPr>
        <w:pStyle w:val="ConsPlusNonformat"/>
        <w:jc w:val="both"/>
      </w:pPr>
      <w:r>
        <w:t>предупрежден (предупреждена).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>"___" ___________ 201__ г</w:t>
      </w:r>
      <w:proofErr w:type="gramStart"/>
      <w:r>
        <w:t>. (______________________________________________)</w:t>
      </w:r>
      <w:proofErr w:type="gramEnd"/>
    </w:p>
    <w:p w:rsidR="00D472DF" w:rsidRDefault="00D472DF">
      <w:pPr>
        <w:pStyle w:val="ConsPlusNonformat"/>
        <w:jc w:val="both"/>
      </w:pPr>
      <w:r>
        <w:t xml:space="preserve">                                  (фамилия, имя, отчество заявителя)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  <w:outlineLvl w:val="1"/>
      </w:pPr>
      <w:r>
        <w:t>Приложение 2</w:t>
      </w:r>
    </w:p>
    <w:p w:rsidR="00D472DF" w:rsidRDefault="00D472DF">
      <w:pPr>
        <w:pStyle w:val="ConsPlusNormal"/>
        <w:jc w:val="right"/>
      </w:pPr>
      <w:r>
        <w:t>к Положению о предоставлении</w:t>
      </w:r>
    </w:p>
    <w:p w:rsidR="00D472DF" w:rsidRDefault="00D472DF">
      <w:pPr>
        <w:pStyle w:val="ConsPlusNormal"/>
        <w:jc w:val="right"/>
      </w:pPr>
      <w:r>
        <w:t>материальной помощи на ремонт</w:t>
      </w:r>
    </w:p>
    <w:p w:rsidR="00D472DF" w:rsidRDefault="00D472DF">
      <w:pPr>
        <w:pStyle w:val="ConsPlusNormal"/>
        <w:jc w:val="right"/>
      </w:pPr>
      <w:r>
        <w:t>жилых помещений, принадлежащих</w:t>
      </w:r>
    </w:p>
    <w:p w:rsidR="00D472DF" w:rsidRDefault="00D472DF">
      <w:pPr>
        <w:pStyle w:val="ConsPlusNormal"/>
        <w:jc w:val="right"/>
      </w:pPr>
      <w:r>
        <w:t>детям-сиротам, детям, оставшимся</w:t>
      </w:r>
    </w:p>
    <w:p w:rsidR="00D472DF" w:rsidRDefault="00D472DF">
      <w:pPr>
        <w:pStyle w:val="ConsPlusNormal"/>
        <w:jc w:val="right"/>
      </w:pPr>
      <w:r>
        <w:t>без попечения родителей, лицам</w:t>
      </w:r>
    </w:p>
    <w:p w:rsidR="00D472DF" w:rsidRDefault="00D472DF">
      <w:pPr>
        <w:pStyle w:val="ConsPlusNormal"/>
        <w:jc w:val="right"/>
      </w:pPr>
      <w:r>
        <w:t>из числа детей-сирот и детей,</w:t>
      </w:r>
    </w:p>
    <w:p w:rsidR="00D472DF" w:rsidRDefault="00D472DF">
      <w:pPr>
        <w:pStyle w:val="ConsPlusNormal"/>
        <w:jc w:val="right"/>
      </w:pPr>
      <w:r>
        <w:t>оставшихся без попечения родителей,</w:t>
      </w:r>
    </w:p>
    <w:p w:rsidR="00D472DF" w:rsidRDefault="00D472DF">
      <w:pPr>
        <w:pStyle w:val="ConsPlusNormal"/>
        <w:jc w:val="right"/>
      </w:pPr>
      <w:r>
        <w:t>на праве собственности либо</w:t>
      </w:r>
    </w:p>
    <w:p w:rsidR="00D472DF" w:rsidRDefault="00D472DF">
      <w:pPr>
        <w:pStyle w:val="ConsPlusNormal"/>
        <w:jc w:val="right"/>
      </w:pPr>
      <w:proofErr w:type="gramStart"/>
      <w:r>
        <w:t>используемых</w:t>
      </w:r>
      <w:proofErr w:type="gramEnd"/>
      <w:r>
        <w:t xml:space="preserve"> ими по договору</w:t>
      </w:r>
    </w:p>
    <w:p w:rsidR="00D472DF" w:rsidRDefault="00D472DF">
      <w:pPr>
        <w:pStyle w:val="ConsPlusNormal"/>
        <w:jc w:val="right"/>
      </w:pPr>
      <w:r>
        <w:t>социального найма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right"/>
      </w:pPr>
      <w:r>
        <w:t>(Форма)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nformat"/>
        <w:jc w:val="both"/>
      </w:pPr>
      <w:r>
        <w:t xml:space="preserve">                                            УТВЕРЖДАЮ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Глава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муниципального</w:t>
      </w:r>
      <w:proofErr w:type="gramEnd"/>
    </w:p>
    <w:p w:rsidR="00D472DF" w:rsidRDefault="00D472DF">
      <w:pPr>
        <w:pStyle w:val="ConsPlusNonformat"/>
        <w:jc w:val="both"/>
      </w:pPr>
      <w:r>
        <w:t xml:space="preserve">                                            образования Республики Хакасия)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_______________________________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        (Фамилия, И.О.)</w:t>
      </w:r>
    </w:p>
    <w:p w:rsidR="00D472DF" w:rsidRDefault="00D472DF">
      <w:pPr>
        <w:pStyle w:val="ConsPlusNonformat"/>
        <w:jc w:val="both"/>
      </w:pPr>
      <w:r>
        <w:t xml:space="preserve">                                            "____" _______________ 20___ г.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bookmarkStart w:id="12" w:name="P219"/>
      <w:bookmarkEnd w:id="12"/>
      <w:r>
        <w:t xml:space="preserve">                                    АКТ</w:t>
      </w:r>
    </w:p>
    <w:p w:rsidR="00D472DF" w:rsidRDefault="00D472DF">
      <w:pPr>
        <w:pStyle w:val="ConsPlusNonformat"/>
        <w:jc w:val="both"/>
      </w:pPr>
      <w:r>
        <w:t xml:space="preserve">               обследования жилого помещения, принадлежащего</w:t>
      </w:r>
    </w:p>
    <w:p w:rsidR="00D472DF" w:rsidRDefault="00D472DF">
      <w:pPr>
        <w:pStyle w:val="ConsPlusNonformat"/>
        <w:jc w:val="both"/>
      </w:pPr>
      <w:r>
        <w:t xml:space="preserve">                 на праве собственности либо </w:t>
      </w:r>
      <w:proofErr w:type="gramStart"/>
      <w:r>
        <w:t>используемого</w:t>
      </w:r>
      <w:proofErr w:type="gramEnd"/>
    </w:p>
    <w:p w:rsidR="00D472DF" w:rsidRDefault="00D472DF">
      <w:pPr>
        <w:pStyle w:val="ConsPlusNonformat"/>
        <w:jc w:val="both"/>
      </w:pPr>
      <w:r>
        <w:t xml:space="preserve">                       по договору социального найма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ребенка-сироты или ребенка, оставшегося без</w:t>
      </w:r>
      <w:proofErr w:type="gramEnd"/>
    </w:p>
    <w:p w:rsidR="00D472DF" w:rsidRDefault="00D472DF">
      <w:pPr>
        <w:pStyle w:val="ConsPlusNonformat"/>
        <w:jc w:val="both"/>
      </w:pPr>
      <w:r>
        <w:t xml:space="preserve">  попечения родителей, лица из числа детей-сирот и детей, оставшихся </w:t>
      </w:r>
      <w:proofErr w:type="gramStart"/>
      <w:r>
        <w:t>без</w:t>
      </w:r>
      <w:proofErr w:type="gramEnd"/>
    </w:p>
    <w:p w:rsidR="00D472DF" w:rsidRDefault="00D472DF">
      <w:pPr>
        <w:pStyle w:val="ConsPlusNonformat"/>
        <w:jc w:val="both"/>
      </w:pPr>
      <w:r>
        <w:t xml:space="preserve">                           попечения родителей)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Обследование проведено комиссией в составе: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с  целью  определения  необходимости  проведения  ремонтных  работ в  </w:t>
      </w:r>
      <w:proofErr w:type="gramStart"/>
      <w:r>
        <w:t>жилом</w:t>
      </w:r>
      <w:proofErr w:type="gramEnd"/>
    </w:p>
    <w:p w:rsidR="00D472DF" w:rsidRDefault="00D472DF">
      <w:pPr>
        <w:pStyle w:val="ConsPlusNonformat"/>
        <w:jc w:val="both"/>
      </w:pPr>
      <w:proofErr w:type="gramStart"/>
      <w:r>
        <w:t>помещении</w:t>
      </w:r>
      <w:proofErr w:type="gramEnd"/>
      <w:r>
        <w:t>, расположенном по адресу: ______________________________________,</w:t>
      </w:r>
    </w:p>
    <w:p w:rsidR="00D472DF" w:rsidRDefault="00D472DF">
      <w:pPr>
        <w:pStyle w:val="ConsPlusNonformat"/>
        <w:jc w:val="both"/>
      </w:pPr>
      <w:r>
        <w:t>общей площадью __________ кв. м.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В ходе обследования установлено: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 xml:space="preserve">            (описание состояния обследуемого жилого помещения)</w:t>
      </w:r>
    </w:p>
    <w:p w:rsidR="00D472DF" w:rsidRDefault="00D472D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 xml:space="preserve">    </w:t>
      </w:r>
      <w:proofErr w:type="gramStart"/>
      <w:r>
        <w:t>Заключение  о  необходимости  проведения  ремонтных  работ (с указанием</w:t>
      </w:r>
      <w:proofErr w:type="gramEnd"/>
    </w:p>
    <w:p w:rsidR="00D472DF" w:rsidRDefault="00D472DF">
      <w:pPr>
        <w:pStyle w:val="ConsPlusNonformat"/>
        <w:jc w:val="both"/>
      </w:pPr>
      <w:r>
        <w:t>квадратных метров жилого помещения, подлежащего  ремонту  и  принадлежащего</w:t>
      </w:r>
    </w:p>
    <w:p w:rsidR="00D472DF" w:rsidRDefault="00D472DF">
      <w:pPr>
        <w:pStyle w:val="ConsPlusNonformat"/>
        <w:jc w:val="both"/>
      </w:pPr>
      <w:r>
        <w:t xml:space="preserve">ребенку-сироте или ребенку, оставшемуся без попечения  родителей,  лицу  </w:t>
      </w:r>
      <w:proofErr w:type="gramStart"/>
      <w:r>
        <w:t>из</w:t>
      </w:r>
      <w:proofErr w:type="gramEnd"/>
    </w:p>
    <w:p w:rsidR="00D472DF" w:rsidRDefault="00D472DF">
      <w:pPr>
        <w:pStyle w:val="ConsPlusNonformat"/>
        <w:jc w:val="both"/>
      </w:pPr>
      <w:r>
        <w:t>числа детей-сирот и детей, оставшихся без  попечения  родителей,  на  праве</w:t>
      </w:r>
    </w:p>
    <w:p w:rsidR="00D472DF" w:rsidRDefault="00D472DF">
      <w:pPr>
        <w:pStyle w:val="ConsPlusNonformat"/>
        <w:jc w:val="both"/>
      </w:pPr>
      <w:r>
        <w:t>собственности либо используемого им по договору социального найма, перечнем</w:t>
      </w:r>
    </w:p>
    <w:p w:rsidR="00D472DF" w:rsidRDefault="00D472DF">
      <w:pPr>
        <w:pStyle w:val="ConsPlusNonformat"/>
        <w:jc w:val="both"/>
      </w:pPr>
      <w:r>
        <w:t>требуемых ремонтных работ): 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  <w:r>
        <w:t>___________________________________________________________________________</w:t>
      </w:r>
    </w:p>
    <w:p w:rsidR="00D472DF" w:rsidRDefault="00D472DF">
      <w:pPr>
        <w:pStyle w:val="ConsPlusNonformat"/>
        <w:jc w:val="both"/>
      </w:pPr>
    </w:p>
    <w:p w:rsidR="00D472DF" w:rsidRDefault="00D472DF">
      <w:pPr>
        <w:pStyle w:val="ConsPlusNonformat"/>
        <w:jc w:val="both"/>
      </w:pPr>
      <w:r>
        <w:t>_________________                 _________________________________</w:t>
      </w:r>
    </w:p>
    <w:p w:rsidR="00D472DF" w:rsidRDefault="00D472DF">
      <w:pPr>
        <w:pStyle w:val="ConsPlusNonformat"/>
        <w:jc w:val="both"/>
      </w:pPr>
      <w:r>
        <w:t xml:space="preserve">    (подпись)                         (расшифровка подписи)</w:t>
      </w:r>
    </w:p>
    <w:p w:rsidR="00D472DF" w:rsidRDefault="00D472DF">
      <w:pPr>
        <w:pStyle w:val="ConsPlusNonformat"/>
        <w:jc w:val="both"/>
      </w:pPr>
      <w:r>
        <w:t>_________________                 _________________________________</w:t>
      </w:r>
    </w:p>
    <w:p w:rsidR="00D472DF" w:rsidRDefault="00D472DF">
      <w:pPr>
        <w:pStyle w:val="ConsPlusNonformat"/>
        <w:jc w:val="both"/>
      </w:pPr>
      <w:r>
        <w:t xml:space="preserve">    (подпись)                         (расшифровка подписи)</w:t>
      </w:r>
    </w:p>
    <w:p w:rsidR="00D472DF" w:rsidRDefault="00D472DF">
      <w:pPr>
        <w:pStyle w:val="ConsPlusNonformat"/>
        <w:jc w:val="both"/>
      </w:pPr>
      <w:r>
        <w:t>_________________                 _________________________________</w:t>
      </w:r>
    </w:p>
    <w:p w:rsidR="00D472DF" w:rsidRDefault="00D472DF">
      <w:pPr>
        <w:pStyle w:val="ConsPlusNonformat"/>
        <w:jc w:val="both"/>
      </w:pPr>
      <w:r>
        <w:t xml:space="preserve">    (подпись)                         (расшифровка подписи)</w:t>
      </w: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jc w:val="both"/>
      </w:pPr>
    </w:p>
    <w:p w:rsidR="00D472DF" w:rsidRDefault="00D472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72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D472DF"/>
    <w:rsid w:val="001C1C1C"/>
    <w:rsid w:val="002B48AF"/>
    <w:rsid w:val="00D4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72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7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72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3B04415C3A41369225B63922557EA76AAAAEA885D4E438F050F25F6D9AA9B16B8F6CCD4459033B07C857D015E41647F9B000F9AE8CB1CB3630745ABC" TargetMode="External"/><Relationship Id="rId13" Type="http://schemas.openxmlformats.org/officeDocument/2006/relationships/hyperlink" Target="consultantplus://offline/ref=4443B04415C3A41369225B63922557EA76AAAAEA885D4E438F050F25F6D9AA9B16B8F6CCD4459033B07C857D015E41647F9B000F9AE8CB1CB3630745ABC" TargetMode="External"/><Relationship Id="rId18" Type="http://schemas.openxmlformats.org/officeDocument/2006/relationships/hyperlink" Target="consultantplus://offline/ref=4443B04415C3A41369225B63922557EA76AAAAEA865F4B4D89050F25F6D9AA9B16B8F6CCD4459033B07C877B015E41647F9B000F9AE8CB1CB3630745AB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443B04415C3A41369225B63922557EA76AAAAEA895F48418E050F25F6D9AA9B16B8F6CCD4459033B07C867C015E41647F9B000F9AE8CB1CB3630745ABC" TargetMode="External"/><Relationship Id="rId12" Type="http://schemas.openxmlformats.org/officeDocument/2006/relationships/hyperlink" Target="consultantplus://offline/ref=4443B04415C3A41369225B63922557EA76AAAAEA895F48418E050F25F6D9AA9B16B8F6CCD4459033B07C867C015E41647F9B000F9AE8CB1CB3630745ABC" TargetMode="External"/><Relationship Id="rId17" Type="http://schemas.openxmlformats.org/officeDocument/2006/relationships/hyperlink" Target="consultantplus://offline/ref=4443B04415C3A41369225B63922557EA76AAAAEA895F48418E050F25F6D9AA9B16B8F6CCD4459033B07C867C015E41647F9B000F9AE8CB1CB3630745AB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43B04415C3A41369225B63922557EA76AAAAEA885D4E438F050F25F6D9AA9B16B8F6CCD4459033B07C857D015E41647F9B000F9AE8CB1CB3630745ABC" TargetMode="External"/><Relationship Id="rId20" Type="http://schemas.openxmlformats.org/officeDocument/2006/relationships/hyperlink" Target="consultantplus://offline/ref=4443B04415C3A41369225B63922557EA76AAAAEA865F4B4D89050F25F6D9AA9B16B8F6CCD4459033B07C877A015E41647F9B000F9AE8CB1CB3630745AB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43B04415C3A41369225B63922557EA76AAAAEA865F4B4D89050F25F6D9AA9B16B8F6CCD4459033B07C867C015E41647F9B000F9AE8CB1CB3630745ABC" TargetMode="External"/><Relationship Id="rId11" Type="http://schemas.openxmlformats.org/officeDocument/2006/relationships/hyperlink" Target="consultantplus://offline/ref=4443B04415C3A41369225B63922557EA76AAAAEA865F4B4D89050F25F6D9AA9B16B8F6CCD4459033B07C867C015E41647F9B000F9AE8CB1CB3630745ABC" TargetMode="External"/><Relationship Id="rId5" Type="http://schemas.openxmlformats.org/officeDocument/2006/relationships/hyperlink" Target="consultantplus://offline/ref=4443B04415C3A41369225B63922557EA76AAAAEA875C4B4580050F25F6D9AA9B16B8F6CCD4459033B07C867E015E41647F9B000F9AE8CB1CB3630745ABC" TargetMode="External"/><Relationship Id="rId15" Type="http://schemas.openxmlformats.org/officeDocument/2006/relationships/hyperlink" Target="consultantplus://offline/ref=4443B04415C3A41369225B75914908EF7DA4FDE6845C4613D45A5478A1D0A0CC43F7F782914F8F33B162847B0840A8C" TargetMode="External"/><Relationship Id="rId10" Type="http://schemas.openxmlformats.org/officeDocument/2006/relationships/hyperlink" Target="consultantplus://offline/ref=4443B04415C3A41369225B63922557EA76AAAAEA875C4B4580050F25F6D9AA9B16B8F6CCD4459033B07C867E015E41647F9B000F9AE8CB1CB3630745ABC" TargetMode="External"/><Relationship Id="rId19" Type="http://schemas.openxmlformats.org/officeDocument/2006/relationships/hyperlink" Target="consultantplus://offline/ref=4443B04415C3A41369225B63922557EA76AAAAEA875C4B4580050F25F6D9AA9B16B8F6CCD4459033B07C867E015E41647F9B000F9AE8CB1CB3630745AB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443B04415C3A41369225B63922557EA76AAAAEA895B484788050F25F6D9AA9B16B8F6CCD4459033B07E837A015E41647F9B000F9AE8CB1CB3630745ABC" TargetMode="External"/><Relationship Id="rId14" Type="http://schemas.openxmlformats.org/officeDocument/2006/relationships/hyperlink" Target="consultantplus://offline/ref=4443B04415C3A41369225B63922557EA76AAAAEA895B484788050F25F6D9AA9B16B8F6DED41D9C32B762867A1408102242A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3526</Words>
  <Characters>20099</Characters>
  <Application>Microsoft Office Word</Application>
  <DocSecurity>0</DocSecurity>
  <Lines>167</Lines>
  <Paragraphs>47</Paragraphs>
  <ScaleCrop>false</ScaleCrop>
  <Company/>
  <LinksUpToDate>false</LinksUpToDate>
  <CharactersWithSpaces>23578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2022-01-17T02:00:00Z</dcterms:created>
  <dcterms:modified xsi:type="dcterms:W3CDTF">2022-01-17T02:03:00Z</dcterms:modified>
</cp:coreProperties>
</file>