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5F1" w:rsidRDefault="000E25F1">
      <w:pPr>
        <w:pStyle w:val="ConsPlusTitlePage"/>
      </w:pPr>
      <w:r>
        <w:t xml:space="preserve">Документ предоставлен </w:t>
      </w:r>
      <w:hyperlink r:id="rId4" w:history="1">
        <w:r>
          <w:rPr>
            <w:color w:val="0000FF"/>
          </w:rPr>
          <w:t>КонсультантПлюс</w:t>
        </w:r>
      </w:hyperlink>
      <w:r>
        <w:br/>
      </w:r>
    </w:p>
    <w:p w:rsidR="000E25F1" w:rsidRDefault="000E25F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E25F1">
        <w:tc>
          <w:tcPr>
            <w:tcW w:w="4677" w:type="dxa"/>
            <w:tcBorders>
              <w:top w:val="nil"/>
              <w:left w:val="nil"/>
              <w:bottom w:val="nil"/>
              <w:right w:val="nil"/>
            </w:tcBorders>
          </w:tcPr>
          <w:p w:rsidR="000E25F1" w:rsidRDefault="000E25F1">
            <w:pPr>
              <w:pStyle w:val="ConsPlusNormal"/>
              <w:outlineLvl w:val="0"/>
            </w:pPr>
            <w:r>
              <w:t>10 декабря 2012 года</w:t>
            </w:r>
          </w:p>
        </w:tc>
        <w:tc>
          <w:tcPr>
            <w:tcW w:w="4677" w:type="dxa"/>
            <w:tcBorders>
              <w:top w:val="nil"/>
              <w:left w:val="nil"/>
              <w:bottom w:val="nil"/>
              <w:right w:val="nil"/>
            </w:tcBorders>
          </w:tcPr>
          <w:p w:rsidR="000E25F1" w:rsidRDefault="000E25F1">
            <w:pPr>
              <w:pStyle w:val="ConsPlusNormal"/>
              <w:jc w:val="right"/>
              <w:outlineLvl w:val="0"/>
            </w:pPr>
            <w:r>
              <w:t>N 107-ЗРХ</w:t>
            </w:r>
          </w:p>
        </w:tc>
      </w:tr>
    </w:tbl>
    <w:p w:rsidR="000E25F1" w:rsidRDefault="000E25F1">
      <w:pPr>
        <w:pStyle w:val="ConsPlusNormal"/>
        <w:pBdr>
          <w:top w:val="single" w:sz="6" w:space="0" w:color="auto"/>
        </w:pBdr>
        <w:spacing w:before="100" w:after="100"/>
        <w:jc w:val="both"/>
        <w:rPr>
          <w:sz w:val="2"/>
          <w:szCs w:val="2"/>
        </w:rPr>
      </w:pPr>
    </w:p>
    <w:p w:rsidR="000E25F1" w:rsidRDefault="000E25F1">
      <w:pPr>
        <w:pStyle w:val="ConsPlusNormal"/>
        <w:jc w:val="both"/>
      </w:pPr>
    </w:p>
    <w:p w:rsidR="000E25F1" w:rsidRDefault="000E25F1">
      <w:pPr>
        <w:pStyle w:val="ConsPlusTitle"/>
        <w:jc w:val="center"/>
      </w:pPr>
      <w:r>
        <w:t>ЗАКОН</w:t>
      </w:r>
    </w:p>
    <w:p w:rsidR="000E25F1" w:rsidRDefault="000E25F1">
      <w:pPr>
        <w:pStyle w:val="ConsPlusTitle"/>
        <w:jc w:val="center"/>
      </w:pPr>
      <w:r>
        <w:t>РЕСПУБЛИКИ ХАКАСИЯ</w:t>
      </w:r>
    </w:p>
    <w:p w:rsidR="000E25F1" w:rsidRDefault="000E25F1">
      <w:pPr>
        <w:pStyle w:val="ConsPlusTitle"/>
        <w:jc w:val="center"/>
      </w:pPr>
    </w:p>
    <w:p w:rsidR="000E25F1" w:rsidRDefault="000E25F1">
      <w:pPr>
        <w:pStyle w:val="ConsPlusTitle"/>
        <w:jc w:val="center"/>
      </w:pPr>
      <w:r>
        <w:t>О ПРЕДОСТАВЛЕНИИ ЖИЛЫХ ПОМЕЩЕНИЙ ДЕТЯМ-СИРОТАМ,</w:t>
      </w:r>
    </w:p>
    <w:p w:rsidR="000E25F1" w:rsidRDefault="000E25F1">
      <w:pPr>
        <w:pStyle w:val="ConsPlusTitle"/>
        <w:jc w:val="center"/>
      </w:pPr>
      <w:r>
        <w:t>ДЕТЯМ, ОСТАВШИМСЯ БЕЗ ПОПЕЧЕНИЯ РОДИТЕЛЕЙ,</w:t>
      </w:r>
    </w:p>
    <w:p w:rsidR="000E25F1" w:rsidRDefault="000E25F1">
      <w:pPr>
        <w:pStyle w:val="ConsPlusTitle"/>
        <w:jc w:val="center"/>
      </w:pPr>
      <w:r>
        <w:t>ЛИЦАМ ИЗ ЧИСЛА ДЕТЕЙ-СИРОТ И ДЕТЕЙ, ОСТАВШИХСЯ</w:t>
      </w:r>
    </w:p>
    <w:p w:rsidR="000E25F1" w:rsidRDefault="000E25F1">
      <w:pPr>
        <w:pStyle w:val="ConsPlusTitle"/>
        <w:jc w:val="center"/>
      </w:pPr>
      <w:r>
        <w:t>БЕЗ ПОПЕЧЕНИЯ РОДИТЕЛЕЙ</w:t>
      </w:r>
    </w:p>
    <w:p w:rsidR="000E25F1" w:rsidRDefault="000E25F1">
      <w:pPr>
        <w:pStyle w:val="ConsPlusNormal"/>
        <w:jc w:val="both"/>
      </w:pPr>
    </w:p>
    <w:p w:rsidR="000E25F1" w:rsidRDefault="000E25F1">
      <w:pPr>
        <w:pStyle w:val="ConsPlusNormal"/>
        <w:jc w:val="right"/>
      </w:pPr>
      <w:proofErr w:type="gramStart"/>
      <w:r>
        <w:t>Принят</w:t>
      </w:r>
      <w:proofErr w:type="gramEnd"/>
    </w:p>
    <w:p w:rsidR="000E25F1" w:rsidRDefault="000E25F1">
      <w:pPr>
        <w:pStyle w:val="ConsPlusNormal"/>
        <w:jc w:val="right"/>
      </w:pPr>
      <w:r>
        <w:t>Верховным Советом</w:t>
      </w:r>
    </w:p>
    <w:p w:rsidR="000E25F1" w:rsidRDefault="000E25F1">
      <w:pPr>
        <w:pStyle w:val="ConsPlusNormal"/>
        <w:jc w:val="right"/>
      </w:pPr>
      <w:r>
        <w:t>Республики Хакасия</w:t>
      </w:r>
    </w:p>
    <w:p w:rsidR="000E25F1" w:rsidRDefault="000E25F1">
      <w:pPr>
        <w:pStyle w:val="ConsPlusNormal"/>
        <w:jc w:val="right"/>
      </w:pPr>
      <w:r>
        <w:t>28 ноября 2012 года</w:t>
      </w:r>
    </w:p>
    <w:p w:rsidR="000E25F1" w:rsidRDefault="000E25F1">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E25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25F1" w:rsidRDefault="000E25F1"/>
        </w:tc>
        <w:tc>
          <w:tcPr>
            <w:tcW w:w="113" w:type="dxa"/>
            <w:tcBorders>
              <w:top w:val="nil"/>
              <w:left w:val="nil"/>
              <w:bottom w:val="nil"/>
              <w:right w:val="nil"/>
            </w:tcBorders>
            <w:shd w:val="clear" w:color="auto" w:fill="F4F3F8"/>
            <w:tcMar>
              <w:top w:w="0" w:type="dxa"/>
              <w:left w:w="0" w:type="dxa"/>
              <w:bottom w:w="0" w:type="dxa"/>
              <w:right w:w="0" w:type="dxa"/>
            </w:tcMar>
          </w:tcPr>
          <w:p w:rsidR="000E25F1" w:rsidRDefault="000E25F1"/>
        </w:tc>
        <w:tc>
          <w:tcPr>
            <w:tcW w:w="0" w:type="auto"/>
            <w:tcBorders>
              <w:top w:val="nil"/>
              <w:left w:val="nil"/>
              <w:bottom w:val="nil"/>
              <w:right w:val="nil"/>
            </w:tcBorders>
            <w:shd w:val="clear" w:color="auto" w:fill="F4F3F8"/>
            <w:tcMar>
              <w:top w:w="113" w:type="dxa"/>
              <w:left w:w="0" w:type="dxa"/>
              <w:bottom w:w="113" w:type="dxa"/>
              <w:right w:w="0" w:type="dxa"/>
            </w:tcMar>
          </w:tcPr>
          <w:p w:rsidR="000E25F1" w:rsidRDefault="000E25F1">
            <w:pPr>
              <w:pStyle w:val="ConsPlusNormal"/>
              <w:jc w:val="center"/>
            </w:pPr>
            <w:r>
              <w:rPr>
                <w:color w:val="392C69"/>
              </w:rPr>
              <w:t>Список изменяющих документов</w:t>
            </w:r>
          </w:p>
          <w:p w:rsidR="000E25F1" w:rsidRDefault="000E25F1">
            <w:pPr>
              <w:pStyle w:val="ConsPlusNormal"/>
              <w:jc w:val="center"/>
            </w:pPr>
            <w:proofErr w:type="gramStart"/>
            <w:r>
              <w:rPr>
                <w:color w:val="392C69"/>
              </w:rPr>
              <w:t>(в ред. Законов Республики Хакасия</w:t>
            </w:r>
            <w:proofErr w:type="gramEnd"/>
          </w:p>
          <w:p w:rsidR="000E25F1" w:rsidRDefault="000E25F1">
            <w:pPr>
              <w:pStyle w:val="ConsPlusNormal"/>
              <w:jc w:val="center"/>
            </w:pPr>
            <w:r>
              <w:rPr>
                <w:color w:val="392C69"/>
              </w:rPr>
              <w:t xml:space="preserve">от 26.12.2013 </w:t>
            </w:r>
            <w:hyperlink r:id="rId5" w:history="1">
              <w:r>
                <w:rPr>
                  <w:color w:val="0000FF"/>
                </w:rPr>
                <w:t>N 126-ЗРХ</w:t>
              </w:r>
            </w:hyperlink>
            <w:r>
              <w:rPr>
                <w:color w:val="392C69"/>
              </w:rPr>
              <w:t xml:space="preserve">, от 21.02.2014 </w:t>
            </w:r>
            <w:hyperlink r:id="rId6" w:history="1">
              <w:r>
                <w:rPr>
                  <w:color w:val="0000FF"/>
                </w:rPr>
                <w:t>N 01-ЗРХ</w:t>
              </w:r>
            </w:hyperlink>
            <w:r>
              <w:rPr>
                <w:color w:val="392C69"/>
              </w:rPr>
              <w:t xml:space="preserve">, от 03.07.2014 </w:t>
            </w:r>
            <w:hyperlink r:id="rId7" w:history="1">
              <w:r>
                <w:rPr>
                  <w:color w:val="0000FF"/>
                </w:rPr>
                <w:t>N 63-ЗРХ</w:t>
              </w:r>
            </w:hyperlink>
            <w:r>
              <w:rPr>
                <w:color w:val="392C69"/>
              </w:rPr>
              <w:t>,</w:t>
            </w:r>
          </w:p>
          <w:p w:rsidR="000E25F1" w:rsidRDefault="000E25F1">
            <w:pPr>
              <w:pStyle w:val="ConsPlusNormal"/>
              <w:jc w:val="center"/>
            </w:pPr>
            <w:r>
              <w:rPr>
                <w:color w:val="392C69"/>
              </w:rPr>
              <w:t xml:space="preserve">от 08.04.2015 </w:t>
            </w:r>
            <w:hyperlink r:id="rId8" w:history="1">
              <w:r>
                <w:rPr>
                  <w:color w:val="0000FF"/>
                </w:rPr>
                <w:t>N 21-ЗРХ</w:t>
              </w:r>
            </w:hyperlink>
            <w:r>
              <w:rPr>
                <w:color w:val="392C69"/>
              </w:rPr>
              <w:t xml:space="preserve">, от 21.12.2015 </w:t>
            </w:r>
            <w:hyperlink r:id="rId9" w:history="1">
              <w:r>
                <w:rPr>
                  <w:color w:val="0000FF"/>
                </w:rPr>
                <w:t>N 121-ЗРХ</w:t>
              </w:r>
            </w:hyperlink>
            <w:r>
              <w:rPr>
                <w:color w:val="392C69"/>
              </w:rPr>
              <w:t xml:space="preserve">, от 12.12.2016 </w:t>
            </w:r>
            <w:hyperlink r:id="rId10" w:history="1">
              <w:r>
                <w:rPr>
                  <w:color w:val="0000FF"/>
                </w:rPr>
                <w:t>N 99-ЗРХ</w:t>
              </w:r>
            </w:hyperlink>
            <w:r>
              <w:rPr>
                <w:color w:val="392C69"/>
              </w:rPr>
              <w:t>,</w:t>
            </w:r>
          </w:p>
          <w:p w:rsidR="000E25F1" w:rsidRDefault="000E25F1">
            <w:pPr>
              <w:pStyle w:val="ConsPlusNormal"/>
              <w:jc w:val="center"/>
            </w:pPr>
            <w:r>
              <w:rPr>
                <w:color w:val="392C69"/>
              </w:rPr>
              <w:t xml:space="preserve">от 20.12.2017 </w:t>
            </w:r>
            <w:hyperlink r:id="rId11" w:history="1">
              <w:r>
                <w:rPr>
                  <w:color w:val="0000FF"/>
                </w:rPr>
                <w:t>N 98-ЗРХ</w:t>
              </w:r>
            </w:hyperlink>
            <w:r>
              <w:rPr>
                <w:color w:val="392C69"/>
              </w:rPr>
              <w:t xml:space="preserve">, от 13.05.2019 </w:t>
            </w:r>
            <w:hyperlink r:id="rId12" w:history="1">
              <w:r>
                <w:rPr>
                  <w:color w:val="0000FF"/>
                </w:rPr>
                <w:t>N 22-ЗРХ</w:t>
              </w:r>
            </w:hyperlink>
            <w:r>
              <w:rPr>
                <w:color w:val="392C69"/>
              </w:rPr>
              <w:t xml:space="preserve">, от 06.03.2020 </w:t>
            </w:r>
            <w:hyperlink r:id="rId13" w:history="1">
              <w:r>
                <w:rPr>
                  <w:color w:val="0000FF"/>
                </w:rPr>
                <w:t>N 08-ЗРХ</w:t>
              </w:r>
            </w:hyperlink>
            <w:r>
              <w:rPr>
                <w:color w:val="392C69"/>
              </w:rPr>
              <w:t>,</w:t>
            </w:r>
          </w:p>
          <w:p w:rsidR="000E25F1" w:rsidRDefault="000E25F1">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14" w:history="1">
              <w:r>
                <w:rPr>
                  <w:color w:val="0000FF"/>
                </w:rPr>
                <w:t>решением</w:t>
              </w:r>
            </w:hyperlink>
            <w:r>
              <w:rPr>
                <w:color w:val="392C69"/>
              </w:rPr>
              <w:t xml:space="preserve"> Верховного суда Республики Хакасия</w:t>
            </w:r>
          </w:p>
          <w:p w:rsidR="000E25F1" w:rsidRDefault="000E25F1">
            <w:pPr>
              <w:pStyle w:val="ConsPlusNormal"/>
              <w:jc w:val="center"/>
            </w:pPr>
            <w:r>
              <w:rPr>
                <w:color w:val="392C69"/>
              </w:rPr>
              <w:t>от 20.04.2015 N 3-35/2015)</w:t>
            </w:r>
          </w:p>
        </w:tc>
        <w:tc>
          <w:tcPr>
            <w:tcW w:w="113" w:type="dxa"/>
            <w:tcBorders>
              <w:top w:val="nil"/>
              <w:left w:val="nil"/>
              <w:bottom w:val="nil"/>
              <w:right w:val="nil"/>
            </w:tcBorders>
            <w:shd w:val="clear" w:color="auto" w:fill="F4F3F8"/>
            <w:tcMar>
              <w:top w:w="0" w:type="dxa"/>
              <w:left w:w="0" w:type="dxa"/>
              <w:bottom w:w="0" w:type="dxa"/>
              <w:right w:w="0" w:type="dxa"/>
            </w:tcMar>
          </w:tcPr>
          <w:p w:rsidR="000E25F1" w:rsidRDefault="000E25F1"/>
        </w:tc>
      </w:tr>
    </w:tbl>
    <w:p w:rsidR="000E25F1" w:rsidRDefault="000E25F1">
      <w:pPr>
        <w:pStyle w:val="ConsPlusNormal"/>
        <w:jc w:val="both"/>
      </w:pPr>
    </w:p>
    <w:p w:rsidR="000E25F1" w:rsidRDefault="000E25F1">
      <w:pPr>
        <w:pStyle w:val="ConsPlusNormal"/>
        <w:ind w:firstLine="540"/>
        <w:jc w:val="both"/>
      </w:pPr>
      <w:r>
        <w:t>Настоящий Закон определяет порядок предоставления жилых помещений в Республике Хакасия детям-сиротам, детям, оставшимся без попечения родителей, лицам из числа детей-сирот и детей, оставшихся без попечения родителей.</w:t>
      </w:r>
    </w:p>
    <w:p w:rsidR="000E25F1" w:rsidRDefault="000E25F1">
      <w:pPr>
        <w:pStyle w:val="ConsPlusNormal"/>
        <w:jc w:val="both"/>
      </w:pPr>
      <w:r>
        <w:t xml:space="preserve">(в ред. </w:t>
      </w:r>
      <w:hyperlink r:id="rId15" w:history="1">
        <w:r>
          <w:rPr>
            <w:color w:val="0000FF"/>
          </w:rPr>
          <w:t>Закона</w:t>
        </w:r>
      </w:hyperlink>
      <w:r>
        <w:t xml:space="preserve"> Республики Хакасия от 03.07.2014 N 63-ЗРХ)</w:t>
      </w:r>
    </w:p>
    <w:p w:rsidR="000E25F1" w:rsidRDefault="000E25F1">
      <w:pPr>
        <w:pStyle w:val="ConsPlusNormal"/>
        <w:jc w:val="both"/>
      </w:pPr>
    </w:p>
    <w:p w:rsidR="000E25F1" w:rsidRDefault="000E25F1">
      <w:pPr>
        <w:pStyle w:val="ConsPlusTitle"/>
        <w:ind w:firstLine="540"/>
        <w:jc w:val="both"/>
        <w:outlineLvl w:val="1"/>
      </w:pPr>
      <w:bookmarkStart w:id="0" w:name="P27"/>
      <w:bookmarkEnd w:id="0"/>
      <w:r>
        <w:t>Статья 1. Категории граждан, имеющих право на предоставление жилых помещений</w:t>
      </w:r>
    </w:p>
    <w:p w:rsidR="000E25F1" w:rsidRDefault="000E25F1">
      <w:pPr>
        <w:pStyle w:val="ConsPlusNormal"/>
        <w:jc w:val="both"/>
      </w:pPr>
    </w:p>
    <w:p w:rsidR="000E25F1" w:rsidRDefault="000E25F1">
      <w:pPr>
        <w:pStyle w:val="ConsPlusNormal"/>
        <w:ind w:firstLine="540"/>
        <w:jc w:val="both"/>
      </w:pPr>
      <w:bookmarkStart w:id="1" w:name="P29"/>
      <w:bookmarkEnd w:id="1"/>
      <w:r>
        <w:t>1. Право на предоставление жилого помещения в соответствии с настоящим Законом имеют:</w:t>
      </w:r>
    </w:p>
    <w:p w:rsidR="000E25F1" w:rsidRDefault="000E25F1">
      <w:pPr>
        <w:pStyle w:val="ConsPlusNormal"/>
        <w:spacing w:before="220"/>
        <w:ind w:firstLine="540"/>
        <w:jc w:val="both"/>
      </w:pPr>
      <w:r>
        <w:t>1) дети-сироты и дети, оставшиеся без попечения родителей, лица из числа детей-сирот и детей, оставшихся без попечения родителей,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p w:rsidR="000E25F1" w:rsidRDefault="000E25F1">
      <w:pPr>
        <w:pStyle w:val="ConsPlusNormal"/>
        <w:spacing w:before="220"/>
        <w:ind w:firstLine="540"/>
        <w:jc w:val="both"/>
      </w:pPr>
      <w:proofErr w:type="gramStart"/>
      <w:r>
        <w:t>2) дети-сироты и дети, оставшиеся без попечения родителей, лица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roofErr w:type="gramEnd"/>
    </w:p>
    <w:p w:rsidR="000E25F1" w:rsidRDefault="000E25F1">
      <w:pPr>
        <w:pStyle w:val="ConsPlusNormal"/>
        <w:spacing w:before="220"/>
        <w:ind w:firstLine="540"/>
        <w:jc w:val="both"/>
      </w:pPr>
      <w:r>
        <w:t xml:space="preserve">2. Утратила силу. - </w:t>
      </w:r>
      <w:hyperlink r:id="rId16" w:history="1">
        <w:r>
          <w:rPr>
            <w:color w:val="0000FF"/>
          </w:rPr>
          <w:t>Закон</w:t>
        </w:r>
      </w:hyperlink>
      <w:r>
        <w:t xml:space="preserve"> Республики Хакасия от 03.07.2014 N 63-ЗРХ.</w:t>
      </w:r>
    </w:p>
    <w:p w:rsidR="000E25F1" w:rsidRDefault="000E25F1">
      <w:pPr>
        <w:pStyle w:val="ConsPlusNormal"/>
        <w:spacing w:before="220"/>
        <w:ind w:firstLine="540"/>
        <w:jc w:val="both"/>
      </w:pPr>
      <w:r>
        <w:t xml:space="preserve">3. </w:t>
      </w:r>
      <w:proofErr w:type="gramStart"/>
      <w:r>
        <w:t xml:space="preserve">Лица, которые достигли возраста 23 лет, включаются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(далее - список), если они относились к категории детей-сирот и детей, оставшихся без попечения родителей, и в </w:t>
      </w:r>
      <w:r>
        <w:lastRenderedPageBreak/>
        <w:t>соответствии с законодательством Российской Федерации имели право на внеочередное обеспечение жилыми помещениями по</w:t>
      </w:r>
      <w:proofErr w:type="gramEnd"/>
      <w:r>
        <w:t xml:space="preserve"> </w:t>
      </w:r>
      <w:proofErr w:type="gramStart"/>
      <w:r>
        <w:t>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01 января 2013 года или после 01 января 2013 года имели право на обеспечение жилыми помещениями специализированного жилищного фонда по договорам найма специализированных жилых помещений, но не были</w:t>
      </w:r>
      <w:proofErr w:type="gramEnd"/>
      <w:r>
        <w:t xml:space="preserve"> </w:t>
      </w:r>
      <w:proofErr w:type="gramStart"/>
      <w:r>
        <w:t>включены</w:t>
      </w:r>
      <w:proofErr w:type="gramEnd"/>
      <w:r>
        <w:t xml:space="preserve"> в список.</w:t>
      </w:r>
    </w:p>
    <w:p w:rsidR="000E25F1" w:rsidRDefault="000E25F1">
      <w:pPr>
        <w:pStyle w:val="ConsPlusNormal"/>
        <w:jc w:val="both"/>
      </w:pPr>
      <w:r>
        <w:t xml:space="preserve">(часть 3 введена </w:t>
      </w:r>
      <w:hyperlink r:id="rId17" w:history="1">
        <w:r>
          <w:rPr>
            <w:color w:val="0000FF"/>
          </w:rPr>
          <w:t>Законом</w:t>
        </w:r>
      </w:hyperlink>
      <w:r>
        <w:t xml:space="preserve"> Республики Хакасия от 13.05.2019 N 22-ЗРХ)</w:t>
      </w:r>
    </w:p>
    <w:p w:rsidR="000E25F1" w:rsidRDefault="000E25F1">
      <w:pPr>
        <w:pStyle w:val="ConsPlusNormal"/>
        <w:jc w:val="both"/>
      </w:pPr>
    </w:p>
    <w:p w:rsidR="000E25F1" w:rsidRDefault="000E25F1">
      <w:pPr>
        <w:pStyle w:val="ConsPlusTitle"/>
        <w:ind w:firstLine="540"/>
        <w:jc w:val="both"/>
        <w:outlineLvl w:val="1"/>
      </w:pPr>
      <w:bookmarkStart w:id="2" w:name="P36"/>
      <w:bookmarkEnd w:id="2"/>
      <w:r>
        <w:t>Статья 2. Формирование списка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w:t>
      </w:r>
    </w:p>
    <w:p w:rsidR="000E25F1" w:rsidRDefault="000E25F1">
      <w:pPr>
        <w:pStyle w:val="ConsPlusNormal"/>
        <w:jc w:val="both"/>
      </w:pPr>
      <w:r>
        <w:t xml:space="preserve">(в ред. </w:t>
      </w:r>
      <w:hyperlink r:id="rId18" w:history="1">
        <w:r>
          <w:rPr>
            <w:color w:val="0000FF"/>
          </w:rPr>
          <w:t>Закона</w:t>
        </w:r>
      </w:hyperlink>
      <w:r>
        <w:t xml:space="preserve"> Республики Хакасия от 13.05.2019 N 22-ЗРХ)</w:t>
      </w:r>
    </w:p>
    <w:p w:rsidR="000E25F1" w:rsidRDefault="000E25F1">
      <w:pPr>
        <w:pStyle w:val="ConsPlusNormal"/>
        <w:jc w:val="both"/>
      </w:pPr>
    </w:p>
    <w:p w:rsidR="000E25F1" w:rsidRDefault="000E25F1">
      <w:pPr>
        <w:pStyle w:val="ConsPlusNormal"/>
        <w:ind w:firstLine="540"/>
        <w:jc w:val="both"/>
      </w:pPr>
      <w:r>
        <w:t xml:space="preserve">1. </w:t>
      </w:r>
      <w:proofErr w:type="gramStart"/>
      <w:r>
        <w:t xml:space="preserve">Граждане, указанные в </w:t>
      </w:r>
      <w:hyperlink w:anchor="P27" w:history="1">
        <w:r>
          <w:rPr>
            <w:color w:val="0000FF"/>
          </w:rPr>
          <w:t>статье 1</w:t>
        </w:r>
      </w:hyperlink>
      <w:r>
        <w:t xml:space="preserve"> настоящего Закона и постоянно проживающие на территории Республики Хакасия, включаются органом, созданным в муниципальном образовании Республики Хакасия и осуществляющим государственные полномочия по предоставлению жилых помещений детям-сиротам,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w:t>
      </w:r>
      <w:proofErr w:type="gramEnd"/>
      <w:r>
        <w:t xml:space="preserve"> числа детей-сирот и детей, оставшихся без попечения родителей, и достигли возраста 23 лет, если их право на получение жилых помещений не было своевременно реализовано (далее - уполномоченный орган муниципального района (городского округа) Республики Хакасия), в </w:t>
      </w:r>
      <w:hyperlink w:anchor="P194" w:history="1">
        <w:r>
          <w:rPr>
            <w:color w:val="0000FF"/>
          </w:rPr>
          <w:t>список</w:t>
        </w:r>
      </w:hyperlink>
      <w:r>
        <w:t>.</w:t>
      </w:r>
    </w:p>
    <w:p w:rsidR="000E25F1" w:rsidRDefault="000E25F1">
      <w:pPr>
        <w:pStyle w:val="ConsPlusNormal"/>
        <w:jc w:val="both"/>
      </w:pPr>
      <w:r>
        <w:t xml:space="preserve">(в ред. Законов Республики Хакасия от 21.02.2014 </w:t>
      </w:r>
      <w:hyperlink r:id="rId19" w:history="1">
        <w:r>
          <w:rPr>
            <w:color w:val="0000FF"/>
          </w:rPr>
          <w:t>N 01-ЗРХ</w:t>
        </w:r>
      </w:hyperlink>
      <w:r>
        <w:t xml:space="preserve">, от 13.05.2019 </w:t>
      </w:r>
      <w:hyperlink r:id="rId20" w:history="1">
        <w:r>
          <w:rPr>
            <w:color w:val="0000FF"/>
          </w:rPr>
          <w:t>N 22-ЗРХ</w:t>
        </w:r>
      </w:hyperlink>
      <w:r>
        <w:t>)</w:t>
      </w:r>
    </w:p>
    <w:p w:rsidR="000E25F1" w:rsidRDefault="000E25F1">
      <w:pPr>
        <w:pStyle w:val="ConsPlusNormal"/>
        <w:spacing w:before="220"/>
        <w:ind w:firstLine="540"/>
        <w:jc w:val="both"/>
      </w:pPr>
      <w:r>
        <w:t>1.1. Порядок формирования списка, форма заявления о включении в список, сроки и основания принятия решения о включении либо об отказе во включение в список, а также сроки включения в список устанавливаются Правительством Российской Федерации.</w:t>
      </w:r>
    </w:p>
    <w:p w:rsidR="000E25F1" w:rsidRDefault="000E25F1">
      <w:pPr>
        <w:pStyle w:val="ConsPlusNormal"/>
        <w:jc w:val="both"/>
      </w:pPr>
      <w:r>
        <w:t>(</w:t>
      </w:r>
      <w:proofErr w:type="gramStart"/>
      <w:r>
        <w:t>ч</w:t>
      </w:r>
      <w:proofErr w:type="gramEnd"/>
      <w:r>
        <w:t xml:space="preserve">асть 1.1 введена </w:t>
      </w:r>
      <w:hyperlink r:id="rId21" w:history="1">
        <w:r>
          <w:rPr>
            <w:color w:val="0000FF"/>
          </w:rPr>
          <w:t>Законом</w:t>
        </w:r>
      </w:hyperlink>
      <w:r>
        <w:t xml:space="preserve"> Республики Хакасия от 13.05.2019 N 22-ЗРХ)</w:t>
      </w:r>
    </w:p>
    <w:p w:rsidR="000E25F1" w:rsidRDefault="000E25F1">
      <w:pPr>
        <w:pStyle w:val="ConsPlusNormal"/>
        <w:spacing w:before="220"/>
        <w:ind w:firstLine="540"/>
        <w:jc w:val="both"/>
      </w:pPr>
      <w:bookmarkStart w:id="3" w:name="P43"/>
      <w:bookmarkEnd w:id="3"/>
      <w:r>
        <w:t xml:space="preserve">2. </w:t>
      </w:r>
      <w:proofErr w:type="gramStart"/>
      <w:r>
        <w:t xml:space="preserve">В течение трех месяцев со дня достижения детьми-сиротами и детьми, оставшимися без попечения родителей, возраста 14 лет или с момента возникновения оснований предоставления жилых помещений, предусмотренных </w:t>
      </w:r>
      <w:hyperlink r:id="rId22" w:history="1">
        <w:r>
          <w:rPr>
            <w:color w:val="0000FF"/>
          </w:rPr>
          <w:t>абзацем первым пункта 1 статьи 8</w:t>
        </w:r>
      </w:hyperlink>
      <w: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(далее - Федеральный закон "О дополнительных гарантиях</w:t>
      </w:r>
      <w:proofErr w:type="gramEnd"/>
      <w:r>
        <w:t xml:space="preserve"> </w:t>
      </w:r>
      <w:proofErr w:type="gramStart"/>
      <w:r>
        <w:t xml:space="preserve">по социальной поддержке детей-сирот и детей, оставшихся без попечения родителей"), их законные представители представляют в уполномоченный орган муниципального района (городского округа) Республики Хакасия, на территории которого находится место жительства лиц, указанных в </w:t>
      </w:r>
      <w:hyperlink w:anchor="P27" w:history="1">
        <w:r>
          <w:rPr>
            <w:color w:val="0000FF"/>
          </w:rPr>
          <w:t>статье 1</w:t>
        </w:r>
      </w:hyperlink>
      <w:r>
        <w:t xml:space="preserve"> настоящего Закона, заявление о включении в список в письменной форме, утвержденной Правительством Российской Федерации, с приложением документов, установленных перечнем, утвержденным Правительством Российской Федерации.</w:t>
      </w:r>
      <w:proofErr w:type="gramEnd"/>
    </w:p>
    <w:p w:rsidR="000E25F1" w:rsidRDefault="000E25F1">
      <w:pPr>
        <w:pStyle w:val="ConsPlusNormal"/>
        <w:spacing w:before="220"/>
        <w:ind w:firstLine="540"/>
        <w:jc w:val="both"/>
      </w:pPr>
      <w:proofErr w:type="gramStart"/>
      <w: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w:t>
      </w:r>
      <w:proofErr w:type="gramEnd"/>
      <w:r>
        <w:t xml:space="preserve"> помещениями, вправе самостоятельно обратиться с заявлением в письменной форме о включении их в список.</w:t>
      </w:r>
    </w:p>
    <w:p w:rsidR="000E25F1" w:rsidRDefault="000E25F1">
      <w:pPr>
        <w:pStyle w:val="ConsPlusNormal"/>
        <w:jc w:val="both"/>
      </w:pPr>
      <w:r>
        <w:t xml:space="preserve">(часть 2 в ред. </w:t>
      </w:r>
      <w:hyperlink r:id="rId23" w:history="1">
        <w:r>
          <w:rPr>
            <w:color w:val="0000FF"/>
          </w:rPr>
          <w:t>Закона</w:t>
        </w:r>
      </w:hyperlink>
      <w:r>
        <w:t xml:space="preserve"> Республики Хакасия от 13.05.2019 N 22-ЗРХ)</w:t>
      </w:r>
    </w:p>
    <w:p w:rsidR="000E25F1" w:rsidRDefault="000E25F1">
      <w:pPr>
        <w:pStyle w:val="ConsPlusNormal"/>
        <w:spacing w:before="220"/>
        <w:ind w:firstLine="540"/>
        <w:jc w:val="both"/>
      </w:pPr>
      <w:r>
        <w:t xml:space="preserve">2.1. Органы опеки и попечительства муниципальных районов (городских округов) Республики Хакасия осуществляют </w:t>
      </w:r>
      <w:proofErr w:type="gramStart"/>
      <w:r>
        <w:t>контроль за</w:t>
      </w:r>
      <w:proofErr w:type="gramEnd"/>
      <w:r>
        <w:t xml:space="preserve"> своевременной подачей законными </w:t>
      </w:r>
      <w:r>
        <w:lastRenderedPageBreak/>
        <w:t>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0E25F1" w:rsidRDefault="000E25F1">
      <w:pPr>
        <w:pStyle w:val="ConsPlusNormal"/>
        <w:jc w:val="both"/>
      </w:pPr>
      <w:r>
        <w:t>(</w:t>
      </w:r>
      <w:proofErr w:type="gramStart"/>
      <w:r>
        <w:t>ч</w:t>
      </w:r>
      <w:proofErr w:type="gramEnd"/>
      <w:r>
        <w:t xml:space="preserve">асть 2.1 введена </w:t>
      </w:r>
      <w:hyperlink r:id="rId24" w:history="1">
        <w:r>
          <w:rPr>
            <w:color w:val="0000FF"/>
          </w:rPr>
          <w:t>Законом</w:t>
        </w:r>
      </w:hyperlink>
      <w:r>
        <w:t xml:space="preserve"> Республики Хакасия от 13.05.2019 N 22-ЗРХ)</w:t>
      </w:r>
    </w:p>
    <w:p w:rsidR="000E25F1" w:rsidRDefault="000E25F1">
      <w:pPr>
        <w:pStyle w:val="ConsPlusNormal"/>
        <w:spacing w:before="220"/>
        <w:ind w:firstLine="540"/>
        <w:jc w:val="both"/>
      </w:pPr>
      <w:r>
        <w:t xml:space="preserve">3 - 19. Утратили силу. - </w:t>
      </w:r>
      <w:hyperlink r:id="rId25" w:history="1">
        <w:r>
          <w:rPr>
            <w:color w:val="0000FF"/>
          </w:rPr>
          <w:t>Закон</w:t>
        </w:r>
      </w:hyperlink>
      <w:r>
        <w:t xml:space="preserve"> Республики Хакасия от 13.05.2019 N 22-ЗРХ.</w:t>
      </w:r>
    </w:p>
    <w:p w:rsidR="000E25F1" w:rsidRDefault="000E25F1">
      <w:pPr>
        <w:pStyle w:val="ConsPlusNormal"/>
        <w:spacing w:before="220"/>
        <w:ind w:firstLine="540"/>
        <w:jc w:val="both"/>
      </w:pPr>
      <w:r>
        <w:t xml:space="preserve">20. </w:t>
      </w:r>
      <w:proofErr w:type="gramStart"/>
      <w:r>
        <w:t>Уполномоченные органы муниципальных районов (городских округов) Республики Хакасия осуществляют регистрацию заявлений о включении в список в день подачи (поступления) в журнале регистрации заявлений по форме, утвержденной исполнительным органом государственной власти Республики Хакасия, осуществляющим функции по организации деятельности по опеке и попечительству в отношении несовершеннолетних на территории Республики Хакасия (далее - уполномоченный орган).</w:t>
      </w:r>
      <w:proofErr w:type="gramEnd"/>
    </w:p>
    <w:p w:rsidR="000E25F1" w:rsidRDefault="000E25F1">
      <w:pPr>
        <w:pStyle w:val="ConsPlusNormal"/>
        <w:jc w:val="both"/>
      </w:pPr>
      <w:r>
        <w:t xml:space="preserve">(часть 20 введена </w:t>
      </w:r>
      <w:hyperlink r:id="rId26" w:history="1">
        <w:r>
          <w:rPr>
            <w:color w:val="0000FF"/>
          </w:rPr>
          <w:t>Законом</w:t>
        </w:r>
      </w:hyperlink>
      <w:r>
        <w:t xml:space="preserve"> Республики Хакасия от 13.05.2019 N 22-ЗРХ)</w:t>
      </w:r>
    </w:p>
    <w:p w:rsidR="000E25F1" w:rsidRDefault="000E25F1">
      <w:pPr>
        <w:pStyle w:val="ConsPlusNormal"/>
        <w:spacing w:before="220"/>
        <w:ind w:firstLine="540"/>
        <w:jc w:val="both"/>
      </w:pPr>
      <w:r>
        <w:t>21. Уполномоченный орган устанавливает порядок принятия уполномоченными органами муниципальных районов (городских округов) решения о включении (об отказе во включении) детей-сирот, лиц из числа детей-сирот, лиц, которые достигли возраста 23 лет, в список.</w:t>
      </w:r>
    </w:p>
    <w:p w:rsidR="000E25F1" w:rsidRDefault="000E25F1">
      <w:pPr>
        <w:pStyle w:val="ConsPlusNormal"/>
        <w:jc w:val="both"/>
      </w:pPr>
      <w:r>
        <w:t>(</w:t>
      </w:r>
      <w:proofErr w:type="gramStart"/>
      <w:r>
        <w:t>ч</w:t>
      </w:r>
      <w:proofErr w:type="gramEnd"/>
      <w:r>
        <w:t xml:space="preserve">асть 21 введена </w:t>
      </w:r>
      <w:hyperlink r:id="rId27" w:history="1">
        <w:r>
          <w:rPr>
            <w:color w:val="0000FF"/>
          </w:rPr>
          <w:t>Законом</w:t>
        </w:r>
      </w:hyperlink>
      <w:r>
        <w:t xml:space="preserve"> Республики Хакасия от 13.05.2019 N 22-ЗРХ)</w:t>
      </w:r>
    </w:p>
    <w:p w:rsidR="000E25F1" w:rsidRDefault="000E25F1">
      <w:pPr>
        <w:pStyle w:val="ConsPlusNormal"/>
        <w:spacing w:before="220"/>
        <w:ind w:firstLine="540"/>
        <w:jc w:val="both"/>
      </w:pPr>
      <w:r>
        <w:t>22. Уполномоченные органы муниципальных районов (городских округов) в порядке и в срок, установленные Правительством Республики Хакасия, направляют сформированный список в уполномоченный орган для формирования сводного списка по Республике Хакасия.</w:t>
      </w:r>
    </w:p>
    <w:p w:rsidR="000E25F1" w:rsidRDefault="000E25F1">
      <w:pPr>
        <w:pStyle w:val="ConsPlusNormal"/>
        <w:jc w:val="both"/>
      </w:pPr>
      <w:r>
        <w:t>(</w:t>
      </w:r>
      <w:proofErr w:type="gramStart"/>
      <w:r>
        <w:t>ч</w:t>
      </w:r>
      <w:proofErr w:type="gramEnd"/>
      <w:r>
        <w:t xml:space="preserve">асть 22 введена </w:t>
      </w:r>
      <w:hyperlink r:id="rId28" w:history="1">
        <w:r>
          <w:rPr>
            <w:color w:val="0000FF"/>
          </w:rPr>
          <w:t>Законом</w:t>
        </w:r>
      </w:hyperlink>
      <w:r>
        <w:t xml:space="preserve"> Республики Хакасия от 13.05.2019 N 22-ЗРХ)</w:t>
      </w:r>
    </w:p>
    <w:p w:rsidR="000E25F1" w:rsidRDefault="000E25F1">
      <w:pPr>
        <w:pStyle w:val="ConsPlusNormal"/>
        <w:jc w:val="both"/>
      </w:pPr>
    </w:p>
    <w:p w:rsidR="000E25F1" w:rsidRDefault="000E25F1">
      <w:pPr>
        <w:pStyle w:val="ConsPlusTitle"/>
        <w:ind w:firstLine="540"/>
        <w:jc w:val="both"/>
        <w:outlineLvl w:val="1"/>
      </w:pPr>
      <w:r>
        <w:t>Статья 3. Порядок установления факта невозможности проживания граждан, указанных в части 1 статьи 1 настоящего Закона,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0E25F1" w:rsidRDefault="000E25F1">
      <w:pPr>
        <w:pStyle w:val="ConsPlusNormal"/>
        <w:jc w:val="both"/>
      </w:pPr>
      <w:r>
        <w:t xml:space="preserve">(в ред. </w:t>
      </w:r>
      <w:hyperlink r:id="rId29" w:history="1">
        <w:r>
          <w:rPr>
            <w:color w:val="0000FF"/>
          </w:rPr>
          <w:t>Закона</w:t>
        </w:r>
      </w:hyperlink>
      <w:r>
        <w:t xml:space="preserve"> Республики Хакасия от 13.05.2019 N 22-ЗРХ)</w:t>
      </w:r>
    </w:p>
    <w:p w:rsidR="000E25F1" w:rsidRDefault="000E25F1">
      <w:pPr>
        <w:pStyle w:val="ConsPlusNormal"/>
        <w:jc w:val="both"/>
      </w:pPr>
    </w:p>
    <w:p w:rsidR="000E25F1" w:rsidRDefault="000E25F1">
      <w:pPr>
        <w:pStyle w:val="ConsPlusNormal"/>
        <w:ind w:firstLine="540"/>
        <w:jc w:val="both"/>
      </w:pPr>
      <w:bookmarkStart w:id="4" w:name="P59"/>
      <w:bookmarkEnd w:id="4"/>
      <w:r>
        <w:t xml:space="preserve">1. Проживание граждан, указанных в </w:t>
      </w:r>
      <w:hyperlink w:anchor="P29" w:history="1">
        <w:r>
          <w:rPr>
            <w:color w:val="0000FF"/>
          </w:rPr>
          <w:t>части 1 статьи 1</w:t>
        </w:r>
      </w:hyperlink>
      <w:r>
        <w:t xml:space="preserve"> настоящего Закона,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граждан в связи с наличием одного из следующих обстоятельств:</w:t>
      </w:r>
    </w:p>
    <w:p w:rsidR="000E25F1" w:rsidRDefault="000E25F1">
      <w:pPr>
        <w:pStyle w:val="ConsPlusNormal"/>
        <w:jc w:val="both"/>
      </w:pPr>
      <w:r>
        <w:t xml:space="preserve">(в ред. </w:t>
      </w:r>
      <w:hyperlink r:id="rId30" w:history="1">
        <w:r>
          <w:rPr>
            <w:color w:val="0000FF"/>
          </w:rPr>
          <w:t>Закона</w:t>
        </w:r>
      </w:hyperlink>
      <w:r>
        <w:t xml:space="preserve"> Республики Хакасия от 13.05.2019 N 22-ЗРХ)</w:t>
      </w:r>
    </w:p>
    <w:p w:rsidR="000E25F1" w:rsidRDefault="000E25F1">
      <w:pPr>
        <w:pStyle w:val="ConsPlusNormal"/>
        <w:spacing w:before="220"/>
        <w:ind w:firstLine="540"/>
        <w:jc w:val="both"/>
      </w:pPr>
      <w:r>
        <w:t>1) проживание на любом законном основании в таких жилых помещениях лиц:</w:t>
      </w:r>
    </w:p>
    <w:p w:rsidR="000E25F1" w:rsidRDefault="000E25F1">
      <w:pPr>
        <w:pStyle w:val="ConsPlusNormal"/>
        <w:spacing w:before="220"/>
        <w:ind w:firstLine="540"/>
        <w:jc w:val="both"/>
      </w:pPr>
      <w:r>
        <w:t xml:space="preserve">а) 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w:t>
      </w:r>
      <w:hyperlink r:id="rId31" w:history="1">
        <w:r>
          <w:rPr>
            <w:color w:val="0000FF"/>
          </w:rPr>
          <w:t>частью 3 статьи 72</w:t>
        </w:r>
      </w:hyperlink>
      <w:r>
        <w:t xml:space="preserve"> Жилищного кодекса Российской Федерации);</w:t>
      </w:r>
    </w:p>
    <w:p w:rsidR="000E25F1" w:rsidRDefault="000E25F1">
      <w:pPr>
        <w:pStyle w:val="ConsPlusNormal"/>
        <w:spacing w:before="220"/>
        <w:ind w:firstLine="540"/>
        <w:jc w:val="both"/>
      </w:pPr>
      <w:r>
        <w:t xml:space="preserve">б) страдающих тяжелой формой хронических заболеваний в соответствии с указанным в </w:t>
      </w:r>
      <w:hyperlink r:id="rId32" w:history="1">
        <w:r>
          <w:rPr>
            <w:color w:val="0000FF"/>
          </w:rPr>
          <w:t>пункте 4 части 1 статьи 51</w:t>
        </w:r>
      </w:hyperlink>
      <w:r>
        <w:t xml:space="preserve"> Жилищного кодекса Российской Федерации Перечнем, при которых совместное проживание с ними в одном жилом помещении невозможно;</w:t>
      </w:r>
    </w:p>
    <w:p w:rsidR="000E25F1" w:rsidRDefault="000E25F1">
      <w:pPr>
        <w:pStyle w:val="ConsPlusNormal"/>
        <w:spacing w:before="220"/>
        <w:ind w:firstLine="540"/>
        <w:jc w:val="both"/>
      </w:pPr>
      <w:r>
        <w:t>2) жилые помещения признаны непригодными для проживания по основаниям и в порядке, которые установлены жилищным законодательством;</w:t>
      </w:r>
    </w:p>
    <w:p w:rsidR="000E25F1" w:rsidRDefault="000E25F1">
      <w:pPr>
        <w:pStyle w:val="ConsPlusNormal"/>
        <w:jc w:val="both"/>
      </w:pPr>
      <w:r>
        <w:t xml:space="preserve">(п. 2 в ред. </w:t>
      </w:r>
      <w:hyperlink r:id="rId33" w:history="1">
        <w:r>
          <w:rPr>
            <w:color w:val="0000FF"/>
          </w:rPr>
          <w:t>Закона</w:t>
        </w:r>
      </w:hyperlink>
      <w:r>
        <w:t xml:space="preserve"> Республики Хакасия от 13.05.2019 N 22-ЗРХ)</w:t>
      </w:r>
    </w:p>
    <w:p w:rsidR="000E25F1" w:rsidRDefault="000E25F1">
      <w:pPr>
        <w:pStyle w:val="ConsPlusNormal"/>
        <w:spacing w:before="220"/>
        <w:ind w:firstLine="540"/>
        <w:jc w:val="both"/>
      </w:pPr>
      <w:r>
        <w:t xml:space="preserve">3) общая площадь жилого помещения, приходящаяся на одно лицо, проживающее в данном </w:t>
      </w:r>
      <w:r>
        <w:lastRenderedPageBreak/>
        <w:t xml:space="preserve">жилом помещении, менее учетной нормы площади жилого помещения, в том </w:t>
      </w:r>
      <w:proofErr w:type="gramStart"/>
      <w:r>
        <w:t>числе</w:t>
      </w:r>
      <w:proofErr w:type="gramEnd"/>
      <w:r>
        <w:t xml:space="preserve"> если такое уменьшение произойдет в результате вселения в данное жилое помещение граждан, указанных в </w:t>
      </w:r>
      <w:hyperlink w:anchor="P29" w:history="1">
        <w:r>
          <w:rPr>
            <w:color w:val="0000FF"/>
          </w:rPr>
          <w:t>части 1 статьи 1</w:t>
        </w:r>
      </w:hyperlink>
      <w:r>
        <w:t xml:space="preserve"> настоящего Закона.</w:t>
      </w:r>
    </w:p>
    <w:p w:rsidR="000E25F1" w:rsidRDefault="000E25F1">
      <w:pPr>
        <w:pStyle w:val="ConsPlusNormal"/>
        <w:jc w:val="both"/>
      </w:pPr>
      <w:r>
        <w:t xml:space="preserve">(в ред. </w:t>
      </w:r>
      <w:hyperlink r:id="rId34" w:history="1">
        <w:r>
          <w:rPr>
            <w:color w:val="0000FF"/>
          </w:rPr>
          <w:t>Закона</w:t>
        </w:r>
      </w:hyperlink>
      <w:r>
        <w:t xml:space="preserve"> Республики Хакасия от 13.05.2019 N 22-ЗРХ)</w:t>
      </w:r>
    </w:p>
    <w:p w:rsidR="000E25F1" w:rsidRDefault="000E25F1">
      <w:pPr>
        <w:pStyle w:val="ConsPlusNormal"/>
        <w:spacing w:before="220"/>
        <w:ind w:firstLine="540"/>
        <w:jc w:val="both"/>
      </w:pPr>
      <w:r>
        <w:t xml:space="preserve">2. </w:t>
      </w:r>
      <w:proofErr w:type="gramStart"/>
      <w:r>
        <w:t xml:space="preserve">До подачи </w:t>
      </w:r>
      <w:hyperlink w:anchor="P235" w:history="1">
        <w:r>
          <w:rPr>
            <w:color w:val="0000FF"/>
          </w:rPr>
          <w:t>заявления</w:t>
        </w:r>
      </w:hyperlink>
      <w:r>
        <w:t xml:space="preserve"> о включении в </w:t>
      </w:r>
      <w:hyperlink w:anchor="P194" w:history="1">
        <w:r>
          <w:rPr>
            <w:color w:val="0000FF"/>
          </w:rPr>
          <w:t>список</w:t>
        </w:r>
      </w:hyperlink>
      <w:r>
        <w:t xml:space="preserve"> законный представитель несовершеннолетнего при наличии одного или нескольких обстоятельств, указанных в </w:t>
      </w:r>
      <w:hyperlink w:anchor="P59" w:history="1">
        <w:r>
          <w:rPr>
            <w:color w:val="0000FF"/>
          </w:rPr>
          <w:t>части 1</w:t>
        </w:r>
      </w:hyperlink>
      <w:r>
        <w:t xml:space="preserve"> настоящей статьи, обращается в орган опеки и попечительства муниципального района (городского округа) Республики Хакасия по месту нахождения жилого помещения с заявлением об установлении факта невозможности проживания ребенка в ранее занимаемом жилом помещении с приложением документов, подтверждающих невозможность проживания в жилом</w:t>
      </w:r>
      <w:proofErr w:type="gramEnd"/>
      <w:r>
        <w:t xml:space="preserve"> </w:t>
      </w:r>
      <w:proofErr w:type="gramStart"/>
      <w:r>
        <w:t>помещении</w:t>
      </w:r>
      <w:proofErr w:type="gramEnd"/>
      <w:r>
        <w:t>.</w:t>
      </w:r>
    </w:p>
    <w:p w:rsidR="000E25F1" w:rsidRDefault="000E25F1">
      <w:pPr>
        <w:pStyle w:val="ConsPlusNormal"/>
        <w:spacing w:before="220"/>
        <w:ind w:firstLine="540"/>
        <w:jc w:val="both"/>
      </w:pPr>
      <w:hyperlink w:anchor="P235" w:history="1">
        <w:proofErr w:type="gramStart"/>
        <w:r>
          <w:rPr>
            <w:color w:val="0000FF"/>
          </w:rPr>
          <w:t>Заявление</w:t>
        </w:r>
      </w:hyperlink>
      <w:r>
        <w:t xml:space="preserve"> в органы опеки и попечительства муниципальных районов (городских округов) Республики Хакасия могут представить также несовершеннолетние граждане, объявленные полностью дееспособными (эмансипированными), или лица из числа детей-сирот и детей, оставшихся без попечения родителей, если их законные представители в установленном порядке с </w:t>
      </w:r>
      <w:hyperlink w:anchor="P235" w:history="1">
        <w:r>
          <w:rPr>
            <w:color w:val="0000FF"/>
          </w:rPr>
          <w:t>заявлением</w:t>
        </w:r>
      </w:hyperlink>
      <w:r>
        <w:t xml:space="preserve"> не обращались или указанные лица не реализовали принадлежащее им право на обеспечение жилыми помещениями.</w:t>
      </w:r>
      <w:proofErr w:type="gramEnd"/>
    </w:p>
    <w:p w:rsidR="000E25F1" w:rsidRDefault="000E25F1">
      <w:pPr>
        <w:pStyle w:val="ConsPlusNormal"/>
        <w:jc w:val="both"/>
      </w:pPr>
      <w:r>
        <w:t xml:space="preserve">(в ред. </w:t>
      </w:r>
      <w:hyperlink r:id="rId35" w:history="1">
        <w:r>
          <w:rPr>
            <w:color w:val="0000FF"/>
          </w:rPr>
          <w:t>Закона</w:t>
        </w:r>
      </w:hyperlink>
      <w:r>
        <w:t xml:space="preserve"> Республики Хакасия от 21.02.2014 N 01-ЗРХ)</w:t>
      </w:r>
    </w:p>
    <w:p w:rsidR="000E25F1" w:rsidRDefault="000E25F1">
      <w:pPr>
        <w:pStyle w:val="ConsPlusNormal"/>
        <w:spacing w:before="220"/>
        <w:ind w:firstLine="540"/>
        <w:jc w:val="both"/>
      </w:pPr>
      <w:proofErr w:type="gramStart"/>
      <w:r>
        <w:t xml:space="preserve">В случае возникновения одного из обстоятельств, указанных в </w:t>
      </w:r>
      <w:hyperlink w:anchor="P59" w:history="1">
        <w:r>
          <w:rPr>
            <w:color w:val="0000FF"/>
          </w:rPr>
          <w:t>части 1</w:t>
        </w:r>
      </w:hyperlink>
      <w:r>
        <w:t xml:space="preserve"> настоящей статьи, до наступления у лиц, указанных в </w:t>
      </w:r>
      <w:hyperlink w:anchor="P29" w:history="1">
        <w:r>
          <w:rPr>
            <w:color w:val="0000FF"/>
          </w:rPr>
          <w:t>части 1 статьи 1</w:t>
        </w:r>
      </w:hyperlink>
      <w:r>
        <w:t xml:space="preserve"> настоящего Закона, права на предоставление жилого помещения законные представители обязаны, а дети-сироты и дети, оставшиеся без попечения родителей, объявленные полностью дееспособными (эмансипированными), лица из числа детей-сирот и детей, оставшихся без попечения родителей, вправе повторно обратиться в орган опеки</w:t>
      </w:r>
      <w:proofErr w:type="gramEnd"/>
      <w:r>
        <w:t xml:space="preserve"> и попечительства муниципального района (городского округа) Республики Хакасия по месту нахождения жилого помещения с заявлением об установлении факта невозможности проживания ребенка в ранее занимаемом жилом помещении.</w:t>
      </w:r>
    </w:p>
    <w:p w:rsidR="000E25F1" w:rsidRDefault="000E25F1">
      <w:pPr>
        <w:pStyle w:val="ConsPlusNormal"/>
        <w:jc w:val="both"/>
      </w:pPr>
      <w:r>
        <w:t xml:space="preserve">(в ред. Законов Республики Хакасия от 03.07.2014 </w:t>
      </w:r>
      <w:hyperlink r:id="rId36" w:history="1">
        <w:r>
          <w:rPr>
            <w:color w:val="0000FF"/>
          </w:rPr>
          <w:t>N 63-ЗРХ</w:t>
        </w:r>
      </w:hyperlink>
      <w:r>
        <w:t xml:space="preserve">, от 13.05.2019 </w:t>
      </w:r>
      <w:hyperlink r:id="rId37" w:history="1">
        <w:r>
          <w:rPr>
            <w:color w:val="0000FF"/>
          </w:rPr>
          <w:t>N 22-ЗРХ</w:t>
        </w:r>
      </w:hyperlink>
      <w:r>
        <w:t>)</w:t>
      </w:r>
    </w:p>
    <w:p w:rsidR="000E25F1" w:rsidRDefault="000E25F1">
      <w:pPr>
        <w:pStyle w:val="ConsPlusNormal"/>
        <w:spacing w:before="220"/>
        <w:ind w:firstLine="540"/>
        <w:jc w:val="both"/>
      </w:pPr>
      <w:r>
        <w:t>3. Документами, подтверждающими невозможность проживания в жилом помещении, являются:</w:t>
      </w:r>
    </w:p>
    <w:p w:rsidR="000E25F1" w:rsidRDefault="000E25F1">
      <w:pPr>
        <w:pStyle w:val="ConsPlusNormal"/>
        <w:spacing w:before="220"/>
        <w:ind w:firstLine="540"/>
        <w:jc w:val="both"/>
      </w:pPr>
      <w:r>
        <w:t xml:space="preserve">1) вступившее в законную силу решение суда об отказе в принудительном обмене жилого помещения, предоставленного по договору социального найма, в случае проживания в жилом помещении лиц, лишенных родительских прав в отношении гражданина, указанного в </w:t>
      </w:r>
      <w:hyperlink w:anchor="P29" w:history="1">
        <w:r>
          <w:rPr>
            <w:color w:val="0000FF"/>
          </w:rPr>
          <w:t>части 1 статьи 1</w:t>
        </w:r>
      </w:hyperlink>
      <w:r>
        <w:t xml:space="preserve"> настоящего Закона, невозможность проживания которого в ранее занимаемом жилом помещении устанавливается;</w:t>
      </w:r>
    </w:p>
    <w:p w:rsidR="000E25F1" w:rsidRDefault="000E25F1">
      <w:pPr>
        <w:pStyle w:val="ConsPlusNormal"/>
        <w:jc w:val="both"/>
      </w:pPr>
      <w:r>
        <w:t xml:space="preserve">(в ред. </w:t>
      </w:r>
      <w:hyperlink r:id="rId38" w:history="1">
        <w:r>
          <w:rPr>
            <w:color w:val="0000FF"/>
          </w:rPr>
          <w:t>Закона</w:t>
        </w:r>
      </w:hyperlink>
      <w:r>
        <w:t xml:space="preserve"> Республики Хакасия от 13.05.2019 N 22-ЗРХ)</w:t>
      </w:r>
    </w:p>
    <w:p w:rsidR="000E25F1" w:rsidRDefault="000E25F1">
      <w:pPr>
        <w:pStyle w:val="ConsPlusNormal"/>
        <w:spacing w:before="220"/>
        <w:ind w:firstLine="540"/>
        <w:jc w:val="both"/>
      </w:pPr>
      <w:r>
        <w:t xml:space="preserve">2) справка медицинской организации, имеющей соответствующую лицензию, о том, что лицо, проживающее в жилом помещении, нанимателем или членом семьи нанимателя по договору социального найма либо собственником которого является гражданин, указанный в </w:t>
      </w:r>
      <w:hyperlink w:anchor="P29" w:history="1">
        <w:r>
          <w:rPr>
            <w:color w:val="0000FF"/>
          </w:rPr>
          <w:t>части 1 статьи 1</w:t>
        </w:r>
      </w:hyperlink>
      <w:r>
        <w:t xml:space="preserve"> настоящего Закона, страдает тяжелой формой хронического заболевания;</w:t>
      </w:r>
    </w:p>
    <w:p w:rsidR="000E25F1" w:rsidRDefault="000E25F1">
      <w:pPr>
        <w:pStyle w:val="ConsPlusNormal"/>
        <w:jc w:val="both"/>
      </w:pPr>
      <w:r>
        <w:t xml:space="preserve">(в ред. </w:t>
      </w:r>
      <w:hyperlink r:id="rId39" w:history="1">
        <w:r>
          <w:rPr>
            <w:color w:val="0000FF"/>
          </w:rPr>
          <w:t>Закона</w:t>
        </w:r>
      </w:hyperlink>
      <w:r>
        <w:t xml:space="preserve"> Республики Хакасия от 13.05.2019 N 22-ЗРХ)</w:t>
      </w:r>
    </w:p>
    <w:p w:rsidR="000E25F1" w:rsidRDefault="000E25F1">
      <w:pPr>
        <w:pStyle w:val="ConsPlusNormal"/>
        <w:spacing w:before="220"/>
        <w:ind w:firstLine="540"/>
        <w:jc w:val="both"/>
      </w:pPr>
      <w:proofErr w:type="gramStart"/>
      <w:r>
        <w:t xml:space="preserve">3) заключение межведомственной комиссии, созданной в соответствии с </w:t>
      </w:r>
      <w:hyperlink r:id="rId40" w:history="1">
        <w:r>
          <w:rPr>
            <w:color w:val="0000FF"/>
          </w:rPr>
          <w:t>Положением</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 о признании в порядке, установленном указанным </w:t>
      </w:r>
      <w:hyperlink r:id="rId41" w:history="1">
        <w:r>
          <w:rPr>
            <w:color w:val="0000FF"/>
          </w:rPr>
          <w:t>Положением</w:t>
        </w:r>
      </w:hyperlink>
      <w:r>
        <w:t>, жилого помещения непригодным для постоянного проживания;</w:t>
      </w:r>
      <w:proofErr w:type="gramEnd"/>
    </w:p>
    <w:p w:rsidR="000E25F1" w:rsidRDefault="000E25F1">
      <w:pPr>
        <w:pStyle w:val="ConsPlusNormal"/>
        <w:spacing w:before="220"/>
        <w:ind w:firstLine="540"/>
        <w:jc w:val="both"/>
      </w:pPr>
      <w:r>
        <w:t xml:space="preserve">4) документы, подтверждающие регистрацию по месту жительства проживающих совместно </w:t>
      </w:r>
      <w:r>
        <w:lastRenderedPageBreak/>
        <w:t xml:space="preserve">с гражданином, указанным в </w:t>
      </w:r>
      <w:hyperlink w:anchor="P29" w:history="1">
        <w:r>
          <w:rPr>
            <w:color w:val="0000FF"/>
          </w:rPr>
          <w:t>части 1 статьи 1</w:t>
        </w:r>
      </w:hyperlink>
      <w:r>
        <w:t xml:space="preserve"> настоящего Закона, совершеннолетних и несовершеннолетних лиц в случае, если общая площадь жилого помещения, приходящаяся на одно лицо, проживающее в данном жилом помещении, менее учетной нормы площади жилого помещения;</w:t>
      </w:r>
    </w:p>
    <w:p w:rsidR="000E25F1" w:rsidRDefault="000E25F1">
      <w:pPr>
        <w:pStyle w:val="ConsPlusNormal"/>
        <w:jc w:val="both"/>
      </w:pPr>
      <w:r>
        <w:t xml:space="preserve">(в ред. Законов Республики Хакасия от 13.05.2019 </w:t>
      </w:r>
      <w:hyperlink r:id="rId42" w:history="1">
        <w:r>
          <w:rPr>
            <w:color w:val="0000FF"/>
          </w:rPr>
          <w:t>N 22-ЗРХ</w:t>
        </w:r>
      </w:hyperlink>
      <w:r>
        <w:t xml:space="preserve">, от 06.03.2020 </w:t>
      </w:r>
      <w:hyperlink r:id="rId43" w:history="1">
        <w:r>
          <w:rPr>
            <w:color w:val="0000FF"/>
          </w:rPr>
          <w:t>N 08-ЗРХ</w:t>
        </w:r>
      </w:hyperlink>
      <w:r>
        <w:t>)</w:t>
      </w:r>
    </w:p>
    <w:p w:rsidR="000E25F1" w:rsidRDefault="000E25F1">
      <w:pPr>
        <w:pStyle w:val="ConsPlusNormal"/>
        <w:spacing w:before="220"/>
        <w:ind w:firstLine="540"/>
        <w:jc w:val="both"/>
      </w:pPr>
      <w:r>
        <w:t>5) документы, подтверждающие право собственности либо право пользования жилым помещением, невозможность проживания в котором подлежит установлению (ордер, договор приватизации, купли-продажи, мены, дарения, справка органа, осуществляющего государственную регистрацию прав на недвижимое имущество, о наличии жилых помещений на праве собственности);</w:t>
      </w:r>
    </w:p>
    <w:p w:rsidR="000E25F1" w:rsidRDefault="000E25F1">
      <w:pPr>
        <w:pStyle w:val="ConsPlusNormal"/>
        <w:spacing w:before="220"/>
        <w:ind w:firstLine="540"/>
        <w:jc w:val="both"/>
      </w:pPr>
      <w:r>
        <w:t xml:space="preserve">6) иные документы, на основании которых может быть установлена невозможность проживания в жилом помещении, по усмотрению граждан, указанных в </w:t>
      </w:r>
      <w:hyperlink w:anchor="P29" w:history="1">
        <w:r>
          <w:rPr>
            <w:color w:val="0000FF"/>
          </w:rPr>
          <w:t>части 1 статьи 1</w:t>
        </w:r>
      </w:hyperlink>
      <w:r>
        <w:t xml:space="preserve"> настоящего Закона.</w:t>
      </w:r>
    </w:p>
    <w:p w:rsidR="000E25F1" w:rsidRDefault="000E25F1">
      <w:pPr>
        <w:pStyle w:val="ConsPlusNormal"/>
        <w:jc w:val="both"/>
      </w:pPr>
      <w:r>
        <w:t xml:space="preserve">(в ред. </w:t>
      </w:r>
      <w:hyperlink r:id="rId44" w:history="1">
        <w:r>
          <w:rPr>
            <w:color w:val="0000FF"/>
          </w:rPr>
          <w:t>Закона</w:t>
        </w:r>
      </w:hyperlink>
      <w:r>
        <w:t xml:space="preserve"> Республики Хакасия от 13.05.2019 N 22-ЗРХ)</w:t>
      </w:r>
    </w:p>
    <w:p w:rsidR="000E25F1" w:rsidRDefault="000E25F1">
      <w:pPr>
        <w:pStyle w:val="ConsPlusNormal"/>
        <w:spacing w:before="220"/>
        <w:ind w:firstLine="540"/>
        <w:jc w:val="both"/>
      </w:pPr>
      <w:r>
        <w:t xml:space="preserve">4. </w:t>
      </w:r>
      <w:proofErr w:type="gramStart"/>
      <w:r>
        <w:t>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органом опеки и попечительства муниципального района (городского округа) Республики Хакасия, если такие документы не были представлены.</w:t>
      </w:r>
      <w:proofErr w:type="gramEnd"/>
    </w:p>
    <w:p w:rsidR="000E25F1" w:rsidRDefault="000E25F1">
      <w:pPr>
        <w:pStyle w:val="ConsPlusNormal"/>
        <w:spacing w:before="220"/>
        <w:ind w:firstLine="540"/>
        <w:jc w:val="both"/>
      </w:pPr>
      <w:r>
        <w:t xml:space="preserve">5. </w:t>
      </w:r>
      <w:proofErr w:type="gramStart"/>
      <w:r>
        <w:t xml:space="preserve">Орган опеки и попечительства муниципального района (городского округа) Республики Хакасия рассматривает </w:t>
      </w:r>
      <w:hyperlink w:anchor="P235" w:history="1">
        <w:r>
          <w:rPr>
            <w:color w:val="0000FF"/>
          </w:rPr>
          <w:t>заявление</w:t>
        </w:r>
      </w:hyperlink>
      <w:r>
        <w:t xml:space="preserve"> и прилагаемые к нему документы в течение 30 календарных дней со дня их регистрации и выносит мотивированное решение об установлении (об отсутствии) факта невозможности проживания гражданина, указанного в </w:t>
      </w:r>
      <w:hyperlink w:anchor="P29" w:history="1">
        <w:r>
          <w:rPr>
            <w:color w:val="0000FF"/>
          </w:rPr>
          <w:t>части 1 статьи 1</w:t>
        </w:r>
      </w:hyperlink>
      <w:r>
        <w:t xml:space="preserve"> настоящего Закона, в ранее занимаемом жилом помещении.</w:t>
      </w:r>
      <w:proofErr w:type="gramEnd"/>
    </w:p>
    <w:p w:rsidR="000E25F1" w:rsidRDefault="000E25F1">
      <w:pPr>
        <w:pStyle w:val="ConsPlusNormal"/>
        <w:jc w:val="both"/>
      </w:pPr>
      <w:r>
        <w:t>(</w:t>
      </w:r>
      <w:proofErr w:type="gramStart"/>
      <w:r>
        <w:t>в</w:t>
      </w:r>
      <w:proofErr w:type="gramEnd"/>
      <w:r>
        <w:t xml:space="preserve"> ред. Законов Республики Хакасия от 21.02.2014 </w:t>
      </w:r>
      <w:hyperlink r:id="rId45" w:history="1">
        <w:r>
          <w:rPr>
            <w:color w:val="0000FF"/>
          </w:rPr>
          <w:t>N 01-ЗРХ</w:t>
        </w:r>
      </w:hyperlink>
      <w:r>
        <w:t xml:space="preserve">, от 03.07.2014 </w:t>
      </w:r>
      <w:hyperlink r:id="rId46" w:history="1">
        <w:r>
          <w:rPr>
            <w:color w:val="0000FF"/>
          </w:rPr>
          <w:t>N 63-ЗРХ</w:t>
        </w:r>
      </w:hyperlink>
      <w:r>
        <w:t xml:space="preserve">, от 13.05.2019 </w:t>
      </w:r>
      <w:hyperlink r:id="rId47" w:history="1">
        <w:r>
          <w:rPr>
            <w:color w:val="0000FF"/>
          </w:rPr>
          <w:t>N 22-ЗРХ</w:t>
        </w:r>
      </w:hyperlink>
      <w:r>
        <w:t>)</w:t>
      </w:r>
    </w:p>
    <w:p w:rsidR="000E25F1" w:rsidRDefault="000E25F1">
      <w:pPr>
        <w:pStyle w:val="ConsPlusNormal"/>
        <w:spacing w:before="220"/>
        <w:ind w:firstLine="540"/>
        <w:jc w:val="both"/>
      </w:pPr>
      <w:r>
        <w:t>Соответствующее решение доводится до сведения заявителя под расписку или направляется по почте заказным письмом до истечения срока, указанного в настоящей части.</w:t>
      </w:r>
    </w:p>
    <w:p w:rsidR="000E25F1" w:rsidRDefault="000E25F1">
      <w:pPr>
        <w:pStyle w:val="ConsPlusNormal"/>
        <w:spacing w:before="220"/>
        <w:ind w:firstLine="540"/>
        <w:jc w:val="both"/>
      </w:pPr>
      <w:r>
        <w:t xml:space="preserve">6. Основанием для принятия решения об установлении факта невозможности проживания гражданина в ранее занимаемом жилом помещении является наличие обстоятельств, указанных в </w:t>
      </w:r>
      <w:hyperlink w:anchor="P59" w:history="1">
        <w:r>
          <w:rPr>
            <w:color w:val="0000FF"/>
          </w:rPr>
          <w:t>части 1</w:t>
        </w:r>
      </w:hyperlink>
      <w:r>
        <w:t xml:space="preserve"> настоящей статьи.</w:t>
      </w:r>
    </w:p>
    <w:p w:rsidR="000E25F1" w:rsidRDefault="000E25F1">
      <w:pPr>
        <w:pStyle w:val="ConsPlusNormal"/>
        <w:jc w:val="both"/>
      </w:pPr>
      <w:r>
        <w:t>(</w:t>
      </w:r>
      <w:proofErr w:type="gramStart"/>
      <w:r>
        <w:t>в</w:t>
      </w:r>
      <w:proofErr w:type="gramEnd"/>
      <w:r>
        <w:t xml:space="preserve"> ред. </w:t>
      </w:r>
      <w:hyperlink r:id="rId48" w:history="1">
        <w:r>
          <w:rPr>
            <w:color w:val="0000FF"/>
          </w:rPr>
          <w:t>Закона</w:t>
        </w:r>
      </w:hyperlink>
      <w:r>
        <w:t xml:space="preserve"> Республики Хакасия от 21.02.2014 N 01-ЗРХ)</w:t>
      </w:r>
    </w:p>
    <w:p w:rsidR="000E25F1" w:rsidRDefault="000E25F1">
      <w:pPr>
        <w:pStyle w:val="ConsPlusNormal"/>
        <w:jc w:val="both"/>
      </w:pPr>
    </w:p>
    <w:p w:rsidR="000E25F1" w:rsidRDefault="000E25F1">
      <w:pPr>
        <w:pStyle w:val="ConsPlusTitle"/>
        <w:ind w:firstLine="540"/>
        <w:jc w:val="both"/>
        <w:outlineLvl w:val="1"/>
      </w:pPr>
      <w:r>
        <w:t>Статья 4. Порядок предоставления жилых помещений специализированного жилищного фонда</w:t>
      </w:r>
    </w:p>
    <w:p w:rsidR="000E25F1" w:rsidRDefault="000E25F1">
      <w:pPr>
        <w:pStyle w:val="ConsPlusNormal"/>
        <w:ind w:firstLine="540"/>
        <w:jc w:val="both"/>
      </w:pPr>
      <w:r>
        <w:t xml:space="preserve">(в ред. </w:t>
      </w:r>
      <w:hyperlink r:id="rId49" w:history="1">
        <w:r>
          <w:rPr>
            <w:color w:val="0000FF"/>
          </w:rPr>
          <w:t>Закона</w:t>
        </w:r>
      </w:hyperlink>
      <w:r>
        <w:t xml:space="preserve"> Республики Хакасия от 21.02.2014 N 01-ЗРХ)</w:t>
      </w:r>
    </w:p>
    <w:p w:rsidR="000E25F1" w:rsidRDefault="000E25F1">
      <w:pPr>
        <w:pStyle w:val="ConsPlusNormal"/>
        <w:jc w:val="both"/>
      </w:pPr>
    </w:p>
    <w:p w:rsidR="000E25F1" w:rsidRDefault="000E25F1">
      <w:pPr>
        <w:pStyle w:val="ConsPlusNormal"/>
        <w:ind w:firstLine="540"/>
        <w:jc w:val="both"/>
      </w:pPr>
      <w:r>
        <w:t xml:space="preserve">1. </w:t>
      </w:r>
      <w:proofErr w:type="gramStart"/>
      <w:r>
        <w:t xml:space="preserve">Жилые помещения предоставляются гражданам, указанным в </w:t>
      </w:r>
      <w:hyperlink w:anchor="P27" w:history="1">
        <w:r>
          <w:rPr>
            <w:color w:val="0000FF"/>
          </w:rPr>
          <w:t>статье 1</w:t>
        </w:r>
      </w:hyperlink>
      <w:r>
        <w:t xml:space="preserve"> настоящего Закона, при наступлении обстоятельств, предусмотренных </w:t>
      </w:r>
      <w:hyperlink r:id="rId50" w:history="1">
        <w:r>
          <w:rPr>
            <w:color w:val="0000FF"/>
          </w:rPr>
          <w:t>абзацами вторым</w:t>
        </w:r>
      </w:hyperlink>
      <w:r>
        <w:t xml:space="preserve"> и </w:t>
      </w:r>
      <w:hyperlink r:id="rId51" w:history="1">
        <w:r>
          <w:rPr>
            <w:color w:val="0000FF"/>
          </w:rPr>
          <w:t>третьим пункта 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 на основании решения уполномоченного органа муниципального района (городского округа) Республики Хакасия о предоставлении жилого помещения специализированного жилищного фонда по договору найма специализированного жилого</w:t>
      </w:r>
      <w:proofErr w:type="gramEnd"/>
      <w:r>
        <w:t xml:space="preserve"> помещения.</w:t>
      </w:r>
    </w:p>
    <w:p w:rsidR="000E25F1" w:rsidRDefault="000E25F1">
      <w:pPr>
        <w:pStyle w:val="ConsPlusNormal"/>
        <w:jc w:val="both"/>
      </w:pPr>
      <w:r>
        <w:t xml:space="preserve">(в ред. </w:t>
      </w:r>
      <w:hyperlink r:id="rId52" w:history="1">
        <w:r>
          <w:rPr>
            <w:color w:val="0000FF"/>
          </w:rPr>
          <w:t>Закона</w:t>
        </w:r>
      </w:hyperlink>
      <w:r>
        <w:t xml:space="preserve"> Республики Хакасия от 21.12.2015 N 121-ЗРХ)</w:t>
      </w:r>
    </w:p>
    <w:p w:rsidR="000E25F1" w:rsidRDefault="000E25F1">
      <w:pPr>
        <w:pStyle w:val="ConsPlusNormal"/>
        <w:spacing w:before="220"/>
        <w:ind w:firstLine="540"/>
        <w:jc w:val="both"/>
      </w:pPr>
      <w:r>
        <w:t xml:space="preserve">2. Гражданам, указанным в </w:t>
      </w:r>
      <w:hyperlink w:anchor="P27" w:history="1">
        <w:r>
          <w:rPr>
            <w:color w:val="0000FF"/>
          </w:rPr>
          <w:t>статье 1</w:t>
        </w:r>
      </w:hyperlink>
      <w:r>
        <w:t xml:space="preserve"> настоящего Закона, благоустроенные жилые помещения специализированного жилищного фонда по договорам найма специализированных жилых помещений предоставляются однократно по месту постоянного проживания в соответствующем </w:t>
      </w:r>
      <w:r>
        <w:lastRenderedPageBreak/>
        <w:t>населенном пункте Республики Хакасия.</w:t>
      </w:r>
    </w:p>
    <w:p w:rsidR="000E25F1" w:rsidRDefault="000E25F1">
      <w:pPr>
        <w:pStyle w:val="ConsPlusNormal"/>
        <w:spacing w:before="220"/>
        <w:ind w:firstLine="540"/>
        <w:jc w:val="both"/>
      </w:pPr>
      <w:r>
        <w:t>В случае невозможности предоставления жилых помещений специализированного жилищного фонда лицам, включенным в список, по месту жительства на территории соответствующего муниципального образования с их письменного согласия жилые помещения предоставляются им в других населенных пунктах Республики Хакасия, в том числе расположенных в других муниципальных районах (городских округах) Республики Хакасия.</w:t>
      </w:r>
    </w:p>
    <w:p w:rsidR="000E25F1" w:rsidRDefault="000E25F1">
      <w:pPr>
        <w:pStyle w:val="ConsPlusNormal"/>
        <w:jc w:val="both"/>
      </w:pPr>
      <w:r>
        <w:t xml:space="preserve">(в ред. </w:t>
      </w:r>
      <w:hyperlink r:id="rId53" w:history="1">
        <w:r>
          <w:rPr>
            <w:color w:val="0000FF"/>
          </w:rPr>
          <w:t>Закона</w:t>
        </w:r>
      </w:hyperlink>
      <w:r>
        <w:t xml:space="preserve"> Республики Хакасия от 13.05.2019 N 22-ЗРХ)</w:t>
      </w:r>
    </w:p>
    <w:p w:rsidR="000E25F1" w:rsidRDefault="000E25F1">
      <w:pPr>
        <w:pStyle w:val="ConsPlusNormal"/>
        <w:spacing w:before="220"/>
        <w:ind w:firstLine="540"/>
        <w:jc w:val="both"/>
      </w:pPr>
      <w:r>
        <w:t xml:space="preserve">Абзацы третий - пятый утратили силу. - </w:t>
      </w:r>
      <w:hyperlink r:id="rId54" w:history="1">
        <w:r>
          <w:rPr>
            <w:color w:val="0000FF"/>
          </w:rPr>
          <w:t>Закон</w:t>
        </w:r>
      </w:hyperlink>
      <w:r>
        <w:t xml:space="preserve"> Республики Хакасия от 12.12.2016 N 99-ЗРХ.</w:t>
      </w:r>
    </w:p>
    <w:p w:rsidR="000E25F1" w:rsidRDefault="000E25F1">
      <w:pPr>
        <w:pStyle w:val="ConsPlusNormal"/>
        <w:spacing w:before="220"/>
        <w:ind w:firstLine="540"/>
        <w:jc w:val="both"/>
      </w:pPr>
      <w:r>
        <w:t xml:space="preserve">3. </w:t>
      </w:r>
      <w:proofErr w:type="gramStart"/>
      <w:r>
        <w:t>Решение о предоставлении жилого помещения по договору найма специализированного жилого помещения принимается уполномоченным органом муниципального района (городского округа) Республики Хакасия не позднее чем в 10-дневный срок со дня включения жилого помещения в специализированный жилищный фонд с отнесением к виду жилых помещений, предназначенных для проживания детей-сирот и детей, оставшихся без попечения родителей, лиц из числа детей-сирот и детей, оставшихся без попечения</w:t>
      </w:r>
      <w:proofErr w:type="gramEnd"/>
      <w:r>
        <w:t xml:space="preserve"> родителей.</w:t>
      </w:r>
    </w:p>
    <w:p w:rsidR="000E25F1" w:rsidRDefault="000E25F1">
      <w:pPr>
        <w:pStyle w:val="ConsPlusNormal"/>
        <w:spacing w:before="220"/>
        <w:ind w:firstLine="540"/>
        <w:jc w:val="both"/>
      </w:pPr>
      <w:proofErr w:type="gramStart"/>
      <w:r>
        <w:t xml:space="preserve">Гражданин, указанный в </w:t>
      </w:r>
      <w:hyperlink w:anchor="P27" w:history="1">
        <w:r>
          <w:rPr>
            <w:color w:val="0000FF"/>
          </w:rPr>
          <w:t>статье 1</w:t>
        </w:r>
      </w:hyperlink>
      <w:r>
        <w:t xml:space="preserve"> настоящего Закона, уведомляется о принятом уполномоченным органом муниципального района (городского округа) Республики Хакасия решении о предоставлении ему жилого помещения по договору найма специализированного жилого помещения в письменной форме в течение пяти календарных дней со дня его принятия с указанием срока прибытия для оформления договора.</w:t>
      </w:r>
      <w:proofErr w:type="gramEnd"/>
    </w:p>
    <w:p w:rsidR="000E25F1" w:rsidRDefault="000E25F1">
      <w:pPr>
        <w:pStyle w:val="ConsPlusNormal"/>
        <w:jc w:val="both"/>
      </w:pPr>
      <w:r>
        <w:t xml:space="preserve">(в ред. </w:t>
      </w:r>
      <w:hyperlink r:id="rId55" w:history="1">
        <w:r>
          <w:rPr>
            <w:color w:val="0000FF"/>
          </w:rPr>
          <w:t>Закона</w:t>
        </w:r>
      </w:hyperlink>
      <w:r>
        <w:t xml:space="preserve"> Республики Хакасия от 03.07.2014 N 63-ЗРХ)</w:t>
      </w:r>
    </w:p>
    <w:p w:rsidR="000E25F1" w:rsidRDefault="000E25F1">
      <w:pPr>
        <w:pStyle w:val="ConsPlusNormal"/>
        <w:spacing w:before="220"/>
        <w:ind w:firstLine="540"/>
        <w:jc w:val="both"/>
      </w:pPr>
      <w:r>
        <w:t>3(1). Право на обеспечение жилыми помещениями по основаниям и в порядке, которые предусмотрены настоящим Законом,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0E25F1" w:rsidRDefault="000E25F1">
      <w:pPr>
        <w:pStyle w:val="ConsPlusNormal"/>
        <w:jc w:val="both"/>
      </w:pPr>
      <w:r>
        <w:t>(</w:t>
      </w:r>
      <w:proofErr w:type="gramStart"/>
      <w:r>
        <w:t>ч</w:t>
      </w:r>
      <w:proofErr w:type="gramEnd"/>
      <w:r>
        <w:t xml:space="preserve">асть 3(1) введена </w:t>
      </w:r>
      <w:hyperlink r:id="rId56" w:history="1">
        <w:r>
          <w:rPr>
            <w:color w:val="0000FF"/>
          </w:rPr>
          <w:t>Законом</w:t>
        </w:r>
      </w:hyperlink>
      <w:r>
        <w:t xml:space="preserve"> Республики Хакасия от 03.07.2014 N 63-ЗРХ)</w:t>
      </w:r>
    </w:p>
    <w:p w:rsidR="000E25F1" w:rsidRDefault="000E25F1">
      <w:pPr>
        <w:pStyle w:val="ConsPlusNormal"/>
        <w:spacing w:before="220"/>
        <w:ind w:firstLine="540"/>
        <w:jc w:val="both"/>
      </w:pPr>
      <w:r>
        <w:t xml:space="preserve">4. Договоры найма специализированного жилого помещения заключаются сроком на пять </w:t>
      </w:r>
      <w:proofErr w:type="gramStart"/>
      <w:r>
        <w:t>лет</w:t>
      </w:r>
      <w:proofErr w:type="gramEnd"/>
      <w:r>
        <w:t xml:space="preserve"> и являются основанием для вселения граждан, указанных в </w:t>
      </w:r>
      <w:hyperlink w:anchor="P27" w:history="1">
        <w:r>
          <w:rPr>
            <w:color w:val="0000FF"/>
          </w:rPr>
          <w:t>статье 1</w:t>
        </w:r>
      </w:hyperlink>
      <w:r>
        <w:t xml:space="preserve"> настоящего Закона, в предоставленные жилые помещения.</w:t>
      </w:r>
    </w:p>
    <w:p w:rsidR="000E25F1" w:rsidRDefault="000E25F1">
      <w:pPr>
        <w:pStyle w:val="ConsPlusNormal"/>
        <w:spacing w:before="220"/>
        <w:ind w:firstLine="540"/>
        <w:jc w:val="both"/>
      </w:pPr>
      <w:r>
        <w:t xml:space="preserve">5. В случае выявления обстоятельств, свидетельствующих о необходимости оказания гражданам, указанным в </w:t>
      </w:r>
      <w:hyperlink w:anchor="P27" w:history="1">
        <w:r>
          <w:rPr>
            <w:color w:val="0000FF"/>
          </w:rPr>
          <w:t>статье 1</w:t>
        </w:r>
      </w:hyperlink>
      <w:r>
        <w:t xml:space="preserve"> настоящего Закона, содействия в преодолении трудной жизненной ситуации, предусмотренных </w:t>
      </w:r>
      <w:hyperlink w:anchor="P115" w:history="1">
        <w:r>
          <w:rPr>
            <w:color w:val="0000FF"/>
          </w:rPr>
          <w:t>частью 3 статьи 5</w:t>
        </w:r>
      </w:hyperlink>
      <w:r>
        <w:t xml:space="preserve"> настоящего Закона, договор найма специализированного жилого помещения по решению уполномоченного органа муниципального района (городского округа) Республики Хакасия заключается на новый пятилетний срок неоднократно.</w:t>
      </w:r>
    </w:p>
    <w:p w:rsidR="000E25F1" w:rsidRDefault="000E25F1">
      <w:pPr>
        <w:pStyle w:val="ConsPlusNormal"/>
        <w:jc w:val="both"/>
      </w:pPr>
      <w:r>
        <w:t>(</w:t>
      </w:r>
      <w:proofErr w:type="gramStart"/>
      <w:r>
        <w:t>ч</w:t>
      </w:r>
      <w:proofErr w:type="gramEnd"/>
      <w:r>
        <w:t xml:space="preserve">асть 5 в ред. </w:t>
      </w:r>
      <w:hyperlink r:id="rId57" w:history="1">
        <w:r>
          <w:rPr>
            <w:color w:val="0000FF"/>
          </w:rPr>
          <w:t>Закона</w:t>
        </w:r>
      </w:hyperlink>
      <w:r>
        <w:t xml:space="preserve"> Республики Хакасия от 13.05.2019 N 22-ЗРХ)</w:t>
      </w:r>
    </w:p>
    <w:p w:rsidR="000E25F1" w:rsidRDefault="000E25F1">
      <w:pPr>
        <w:pStyle w:val="ConsPlusNormal"/>
        <w:jc w:val="both"/>
      </w:pPr>
    </w:p>
    <w:p w:rsidR="000E25F1" w:rsidRDefault="000E25F1">
      <w:pPr>
        <w:pStyle w:val="ConsPlusTitle"/>
        <w:ind w:firstLine="540"/>
        <w:jc w:val="both"/>
        <w:outlineLvl w:val="1"/>
      </w:pPr>
      <w:r>
        <w:t>Статья 5. Порядок выявления обстоятельств, свидетельствующих о необходимости оказания содействия в преодолении трудной жизненной ситуации</w:t>
      </w:r>
    </w:p>
    <w:p w:rsidR="000E25F1" w:rsidRDefault="000E25F1">
      <w:pPr>
        <w:pStyle w:val="ConsPlusNormal"/>
        <w:jc w:val="both"/>
      </w:pPr>
    </w:p>
    <w:p w:rsidR="000E25F1" w:rsidRDefault="000E25F1">
      <w:pPr>
        <w:pStyle w:val="ConsPlusNormal"/>
        <w:ind w:firstLine="540"/>
        <w:jc w:val="both"/>
      </w:pPr>
      <w:r>
        <w:t xml:space="preserve">1. Уполномоченный орган муниципального района (городского округа) Республики Хакасия не </w:t>
      </w:r>
      <w:proofErr w:type="gramStart"/>
      <w:r>
        <w:t>позднее</w:t>
      </w:r>
      <w:proofErr w:type="gramEnd"/>
      <w:r>
        <w:t xml:space="preserve"> чем за шесть месяцев до окончания срока действия договоров найма специализированного жилого помещения, заключенных с гражданами, указанными в </w:t>
      </w:r>
      <w:hyperlink w:anchor="P27" w:history="1">
        <w:r>
          <w:rPr>
            <w:color w:val="0000FF"/>
          </w:rPr>
          <w:t>статье 1</w:t>
        </w:r>
      </w:hyperlink>
      <w:r>
        <w:t xml:space="preserve"> настоящего Закона, направляет </w:t>
      </w:r>
      <w:hyperlink w:anchor="P194" w:history="1">
        <w:r>
          <w:rPr>
            <w:color w:val="0000FF"/>
          </w:rPr>
          <w:t>список</w:t>
        </w:r>
      </w:hyperlink>
      <w:r>
        <w:t xml:space="preserve"> таких граждан в орган опеки и попечительства муниципального района (городского округа) Республики Хакасия.</w:t>
      </w:r>
    </w:p>
    <w:p w:rsidR="000E25F1" w:rsidRDefault="000E25F1">
      <w:pPr>
        <w:pStyle w:val="ConsPlusNormal"/>
        <w:jc w:val="both"/>
      </w:pPr>
      <w:r>
        <w:t>(</w:t>
      </w:r>
      <w:proofErr w:type="gramStart"/>
      <w:r>
        <w:t>ч</w:t>
      </w:r>
      <w:proofErr w:type="gramEnd"/>
      <w:r>
        <w:t xml:space="preserve">асть 1 в ред. </w:t>
      </w:r>
      <w:hyperlink r:id="rId58" w:history="1">
        <w:r>
          <w:rPr>
            <w:color w:val="0000FF"/>
          </w:rPr>
          <w:t>Закона</w:t>
        </w:r>
      </w:hyperlink>
      <w:r>
        <w:t xml:space="preserve"> Республики Хакасия от 21.02.2014 N 01-ЗРХ)</w:t>
      </w:r>
    </w:p>
    <w:p w:rsidR="000E25F1" w:rsidRDefault="000E25F1">
      <w:pPr>
        <w:pStyle w:val="ConsPlusNormal"/>
        <w:spacing w:before="220"/>
        <w:ind w:firstLine="540"/>
        <w:jc w:val="both"/>
      </w:pPr>
      <w:r>
        <w:t xml:space="preserve">2. </w:t>
      </w:r>
      <w:proofErr w:type="gramStart"/>
      <w:r>
        <w:t xml:space="preserve">Органы опеки и попечительства муниципальных районов (городских округов) Республики </w:t>
      </w:r>
      <w:r>
        <w:lastRenderedPageBreak/>
        <w:t xml:space="preserve">Хакасия в течение десяти календарных дней со дня поступления </w:t>
      </w:r>
      <w:hyperlink w:anchor="P194" w:history="1">
        <w:r>
          <w:rPr>
            <w:color w:val="0000FF"/>
          </w:rPr>
          <w:t>списка</w:t>
        </w:r>
      </w:hyperlink>
      <w:r>
        <w:t xml:space="preserve"> уведомляют граждан, указанных в </w:t>
      </w:r>
      <w:hyperlink w:anchor="P27" w:history="1">
        <w:r>
          <w:rPr>
            <w:color w:val="0000FF"/>
          </w:rPr>
          <w:t>статье 1</w:t>
        </w:r>
      </w:hyperlink>
      <w:r>
        <w:t xml:space="preserve"> настоящего Закона, об истечении срока действия договора найма специализированного жилого помещения и о необходимости проведения проверки условий их жизни в целях заключения договора социального найма либо договора найма специализированного жилого помещения на новый срок при</w:t>
      </w:r>
      <w:proofErr w:type="gramEnd"/>
      <w:r>
        <w:t xml:space="preserve"> </w:t>
      </w:r>
      <w:proofErr w:type="gramStart"/>
      <w:r>
        <w:t>выявлении</w:t>
      </w:r>
      <w:proofErr w:type="gramEnd"/>
      <w:r>
        <w:t xml:space="preserve"> обстоятельств, свидетельствующих о необходимости оказания содействия в преодолении трудной жизненной ситуации. Уведомление направляется гражданам, указанным в </w:t>
      </w:r>
      <w:hyperlink w:anchor="P27" w:history="1">
        <w:r>
          <w:rPr>
            <w:color w:val="0000FF"/>
          </w:rPr>
          <w:t>статье 1</w:t>
        </w:r>
      </w:hyperlink>
      <w:r>
        <w:t xml:space="preserve"> настоящего Закона, заказным письмом с уведомлением о вручении.</w:t>
      </w:r>
    </w:p>
    <w:p w:rsidR="000E25F1" w:rsidRDefault="000E25F1">
      <w:pPr>
        <w:pStyle w:val="ConsPlusNormal"/>
        <w:jc w:val="both"/>
      </w:pPr>
      <w:r>
        <w:t xml:space="preserve">(в ред. </w:t>
      </w:r>
      <w:hyperlink r:id="rId59" w:history="1">
        <w:r>
          <w:rPr>
            <w:color w:val="0000FF"/>
          </w:rPr>
          <w:t>Закона</w:t>
        </w:r>
      </w:hyperlink>
      <w:r>
        <w:t xml:space="preserve"> Республики Хакасия от 21.02.2014 N 01-ЗРХ)</w:t>
      </w:r>
    </w:p>
    <w:p w:rsidR="000E25F1" w:rsidRDefault="000E25F1">
      <w:pPr>
        <w:pStyle w:val="ConsPlusNormal"/>
        <w:spacing w:before="220"/>
        <w:ind w:firstLine="540"/>
        <w:jc w:val="both"/>
      </w:pPr>
      <w:bookmarkStart w:id="5" w:name="P115"/>
      <w:bookmarkEnd w:id="5"/>
      <w:r>
        <w:t>3. Обстоятельствами, свидетельствующими о необходимости оказания содействия в преодолении трудной жизненной ситуации, являются:</w:t>
      </w:r>
    </w:p>
    <w:p w:rsidR="000E25F1" w:rsidRDefault="000E25F1">
      <w:pPr>
        <w:pStyle w:val="ConsPlusNormal"/>
        <w:spacing w:before="220"/>
        <w:ind w:firstLine="540"/>
        <w:jc w:val="both"/>
      </w:pPr>
      <w:r>
        <w:t xml:space="preserve">1) неспособность гражданина, указанного в </w:t>
      </w:r>
      <w:hyperlink w:anchor="P27" w:history="1">
        <w:r>
          <w:rPr>
            <w:color w:val="0000FF"/>
          </w:rPr>
          <w:t>статье 1</w:t>
        </w:r>
      </w:hyperlink>
      <w:r>
        <w:t xml:space="preserve"> настоящего Закона, к самостоятельной жизни, в том числе отсутствие постоянного заработка, иного постоянного дохода в связи с незанятостью трудовой деятельностью, совершение правонарушений и антиобщественных действий;</w:t>
      </w:r>
    </w:p>
    <w:p w:rsidR="000E25F1" w:rsidRDefault="000E25F1">
      <w:pPr>
        <w:pStyle w:val="ConsPlusNormal"/>
        <w:spacing w:before="220"/>
        <w:ind w:firstLine="540"/>
        <w:jc w:val="both"/>
      </w:pPr>
      <w:r>
        <w:t xml:space="preserve">2) неспособность гражданина, указанного в </w:t>
      </w:r>
      <w:hyperlink w:anchor="P27" w:history="1">
        <w:r>
          <w:rPr>
            <w:color w:val="0000FF"/>
          </w:rPr>
          <w:t>статье 1</w:t>
        </w:r>
      </w:hyperlink>
      <w:r>
        <w:t xml:space="preserve"> настоящего Закона, к самообслуживанию в связи с болезнью, инвалидностью, </w:t>
      </w:r>
      <w:proofErr w:type="gramStart"/>
      <w:r>
        <w:t>нарушающих</w:t>
      </w:r>
      <w:proofErr w:type="gramEnd"/>
      <w:r>
        <w:t xml:space="preserve"> его жизнедеятельность, в том числе в связи с нахождением в медицинской организации или реабилитационном учреждении.</w:t>
      </w:r>
    </w:p>
    <w:p w:rsidR="000E25F1" w:rsidRDefault="000E25F1">
      <w:pPr>
        <w:pStyle w:val="ConsPlusNormal"/>
        <w:jc w:val="both"/>
      </w:pPr>
      <w:r>
        <w:t xml:space="preserve">(в ред. </w:t>
      </w:r>
      <w:hyperlink r:id="rId60" w:history="1">
        <w:r>
          <w:rPr>
            <w:color w:val="0000FF"/>
          </w:rPr>
          <w:t>Закона</w:t>
        </w:r>
      </w:hyperlink>
      <w:r>
        <w:t xml:space="preserve"> Республики Хакасия от 03.07.2014 N 63-ЗРХ)</w:t>
      </w:r>
    </w:p>
    <w:p w:rsidR="000E25F1" w:rsidRDefault="000E25F1">
      <w:pPr>
        <w:pStyle w:val="ConsPlusNormal"/>
        <w:spacing w:before="220"/>
        <w:ind w:firstLine="540"/>
        <w:jc w:val="both"/>
      </w:pPr>
      <w:r>
        <w:t xml:space="preserve">4. Органы опеки и попечительства муниципальных районов (городских округов) Республики Хакасия в течение 30 календарных дней со дня вручения вышеуказанного уведомления гражданам, указанным в </w:t>
      </w:r>
      <w:hyperlink w:anchor="P27" w:history="1">
        <w:r>
          <w:rPr>
            <w:color w:val="0000FF"/>
          </w:rPr>
          <w:t>статье 1</w:t>
        </w:r>
      </w:hyperlink>
      <w:r>
        <w:t xml:space="preserve"> настоящего Закона, проводят проверку условий их жизни, устанавливают наличие (отсутствие) обстоятельств, свидетельствующих о необходимости оказания им содействия в преодолении трудной жизненной ситуации.</w:t>
      </w:r>
    </w:p>
    <w:p w:rsidR="000E25F1" w:rsidRDefault="000E25F1">
      <w:pPr>
        <w:pStyle w:val="ConsPlusNormal"/>
        <w:spacing w:before="220"/>
        <w:ind w:firstLine="540"/>
        <w:jc w:val="both"/>
      </w:pPr>
      <w:r>
        <w:t xml:space="preserve">5. По результатам проверки условий жизни граждан, указанных в </w:t>
      </w:r>
      <w:hyperlink w:anchor="P27" w:history="1">
        <w:r>
          <w:rPr>
            <w:color w:val="0000FF"/>
          </w:rPr>
          <w:t>статье 1</w:t>
        </w:r>
      </w:hyperlink>
      <w:r>
        <w:t xml:space="preserve"> настоящего Закона, органы опеки и попечительства муниципальных районов (городских округов) Республики Хакасия готовят заключение о наличии или об отсутствии обстоятельств, свидетельствующих о необходимости оказания содействия в преодолении трудной жизненной ситуации.</w:t>
      </w:r>
    </w:p>
    <w:p w:rsidR="000E25F1" w:rsidRDefault="000E25F1">
      <w:pPr>
        <w:pStyle w:val="ConsPlusNormal"/>
        <w:spacing w:before="220"/>
        <w:ind w:firstLine="540"/>
        <w:jc w:val="both"/>
      </w:pPr>
      <w:r>
        <w:t xml:space="preserve">Заключение основывается на комплексной оценке условий жизни гражданина, указанного в </w:t>
      </w:r>
      <w:hyperlink w:anchor="P27" w:history="1">
        <w:r>
          <w:rPr>
            <w:color w:val="0000FF"/>
          </w:rPr>
          <w:t>статье 1</w:t>
        </w:r>
      </w:hyperlink>
      <w:r>
        <w:t xml:space="preserve"> настоящего Закона, исполнения им обязанностей по договору найма специализированного жилого помещения, состояния его здоровья, эмоционального и физического развития, навыков самообслуживания, отношений в семье. Заключение должно содержать вывод об обоснованности заключения договора найма специализированного жилого помещения на новый пятилетний срок или заключения договора социального найма жилого помещения, занимаемого гражданином, указанным в </w:t>
      </w:r>
      <w:hyperlink w:anchor="P27" w:history="1">
        <w:r>
          <w:rPr>
            <w:color w:val="0000FF"/>
          </w:rPr>
          <w:t>статье 1</w:t>
        </w:r>
      </w:hyperlink>
      <w:r>
        <w:t xml:space="preserve"> настоящего Закона.</w:t>
      </w:r>
    </w:p>
    <w:p w:rsidR="000E25F1" w:rsidRDefault="000E25F1">
      <w:pPr>
        <w:pStyle w:val="ConsPlusNormal"/>
        <w:jc w:val="both"/>
      </w:pPr>
      <w:r>
        <w:t>(</w:t>
      </w:r>
      <w:proofErr w:type="gramStart"/>
      <w:r>
        <w:t>в</w:t>
      </w:r>
      <w:proofErr w:type="gramEnd"/>
      <w:r>
        <w:t xml:space="preserve"> ред. </w:t>
      </w:r>
      <w:hyperlink r:id="rId61" w:history="1">
        <w:r>
          <w:rPr>
            <w:color w:val="0000FF"/>
          </w:rPr>
          <w:t>Закона</w:t>
        </w:r>
      </w:hyperlink>
      <w:r>
        <w:t xml:space="preserve"> Республики Хакасия от 21.02.2014 N 01-ЗРХ)</w:t>
      </w:r>
    </w:p>
    <w:p w:rsidR="000E25F1" w:rsidRDefault="000E25F1">
      <w:pPr>
        <w:pStyle w:val="ConsPlusNormal"/>
        <w:spacing w:before="220"/>
        <w:ind w:firstLine="540"/>
        <w:jc w:val="both"/>
      </w:pPr>
      <w:bookmarkStart w:id="6" w:name="P123"/>
      <w:bookmarkEnd w:id="6"/>
      <w:r>
        <w:t xml:space="preserve">6. </w:t>
      </w:r>
      <w:proofErr w:type="gramStart"/>
      <w:r>
        <w:t xml:space="preserve">Для принятия уполномоченным органом муниципального района (городского округа) Республики Хакасия решения о заключении договора социального найма или заключении договора найма специализированного жилого помещения на новый срок органы опеки и попечительства муниципальных районов (городских округов) Республики Хакасия за три месяца до окончания срока действия договора найма специализированного жилого помещения на каждого гражданина, указанного в </w:t>
      </w:r>
      <w:hyperlink w:anchor="P27" w:history="1">
        <w:r>
          <w:rPr>
            <w:color w:val="0000FF"/>
          </w:rPr>
          <w:t>статье 1</w:t>
        </w:r>
      </w:hyperlink>
      <w:r>
        <w:t xml:space="preserve"> настоящего Закона, направляют в уполномоченный</w:t>
      </w:r>
      <w:proofErr w:type="gramEnd"/>
      <w:r>
        <w:t xml:space="preserve"> орган муниципального района (городского округа) Республики Хакасия заключение о наличии или об отсутствии обстоятельств, свидетельствующих о необходимости оказания гражданину, указанному в </w:t>
      </w:r>
      <w:hyperlink w:anchor="P27" w:history="1">
        <w:r>
          <w:rPr>
            <w:color w:val="0000FF"/>
          </w:rPr>
          <w:t>статье 1</w:t>
        </w:r>
      </w:hyperlink>
      <w:r>
        <w:t xml:space="preserve"> настоящего Закона, содействия в преодолении трудной жизненной ситуации.</w:t>
      </w:r>
    </w:p>
    <w:p w:rsidR="000E25F1" w:rsidRDefault="000E25F1">
      <w:pPr>
        <w:pStyle w:val="ConsPlusNormal"/>
        <w:spacing w:before="220"/>
        <w:ind w:firstLine="540"/>
        <w:jc w:val="both"/>
      </w:pPr>
      <w:r>
        <w:lastRenderedPageBreak/>
        <w:t xml:space="preserve">Заключение о наличии или об отсутствии обстоятельств, свидетельствующих о необходимости оказания гражданину, указанному в </w:t>
      </w:r>
      <w:hyperlink w:anchor="P27" w:history="1">
        <w:r>
          <w:rPr>
            <w:color w:val="0000FF"/>
          </w:rPr>
          <w:t>статье 1</w:t>
        </w:r>
      </w:hyperlink>
      <w:r>
        <w:t xml:space="preserve"> настоящего Закона, содействия в преодолении трудной жизненной ситуации, выносится на основании:</w:t>
      </w:r>
    </w:p>
    <w:p w:rsidR="000E25F1" w:rsidRDefault="000E25F1">
      <w:pPr>
        <w:pStyle w:val="ConsPlusNormal"/>
        <w:jc w:val="both"/>
      </w:pPr>
      <w:r>
        <w:t xml:space="preserve">(в ред. </w:t>
      </w:r>
      <w:hyperlink r:id="rId62" w:history="1">
        <w:r>
          <w:rPr>
            <w:color w:val="0000FF"/>
          </w:rPr>
          <w:t>Закона</w:t>
        </w:r>
      </w:hyperlink>
      <w:r>
        <w:t xml:space="preserve"> Республики Хакасия от 06.03.2020 N 08-ЗРХ)</w:t>
      </w:r>
    </w:p>
    <w:p w:rsidR="000E25F1" w:rsidRDefault="000E25F1">
      <w:pPr>
        <w:pStyle w:val="ConsPlusNormal"/>
        <w:spacing w:before="220"/>
        <w:ind w:firstLine="540"/>
        <w:jc w:val="both"/>
      </w:pPr>
      <w:r>
        <w:t xml:space="preserve">акта обследования жилищных условий гражданина, указанного в </w:t>
      </w:r>
      <w:hyperlink w:anchor="P27" w:history="1">
        <w:r>
          <w:rPr>
            <w:color w:val="0000FF"/>
          </w:rPr>
          <w:t>статье 1</w:t>
        </w:r>
      </w:hyperlink>
      <w:r>
        <w:t xml:space="preserve"> настоящего Закона;</w:t>
      </w:r>
    </w:p>
    <w:p w:rsidR="000E25F1" w:rsidRDefault="000E25F1">
      <w:pPr>
        <w:pStyle w:val="ConsPlusNormal"/>
        <w:spacing w:before="220"/>
        <w:ind w:firstLine="540"/>
        <w:jc w:val="both"/>
      </w:pPr>
      <w:r>
        <w:t xml:space="preserve">документов, подтверждающих регистрацию по месту жительства лиц, совместно проживающих с гражданином, указанным в </w:t>
      </w:r>
      <w:hyperlink w:anchor="P27" w:history="1">
        <w:r>
          <w:rPr>
            <w:color w:val="0000FF"/>
          </w:rPr>
          <w:t>статье 1</w:t>
        </w:r>
      </w:hyperlink>
      <w:r>
        <w:t xml:space="preserve"> настоящего Закона;</w:t>
      </w:r>
    </w:p>
    <w:p w:rsidR="000E25F1" w:rsidRDefault="000E25F1">
      <w:pPr>
        <w:pStyle w:val="ConsPlusNormal"/>
        <w:jc w:val="both"/>
      </w:pPr>
      <w:r>
        <w:t xml:space="preserve">(в ред. </w:t>
      </w:r>
      <w:hyperlink r:id="rId63" w:history="1">
        <w:r>
          <w:rPr>
            <w:color w:val="0000FF"/>
          </w:rPr>
          <w:t>Закона</w:t>
        </w:r>
      </w:hyperlink>
      <w:r>
        <w:t xml:space="preserve"> Республики Хакасия от 06.03.2020 N 08-ЗРХ)</w:t>
      </w:r>
    </w:p>
    <w:p w:rsidR="000E25F1" w:rsidRDefault="000E25F1">
      <w:pPr>
        <w:pStyle w:val="ConsPlusNormal"/>
        <w:spacing w:before="220"/>
        <w:ind w:firstLine="540"/>
        <w:jc w:val="both"/>
      </w:pPr>
      <w:r>
        <w:t xml:space="preserve">справки о доходах гражданина, указанного в </w:t>
      </w:r>
      <w:hyperlink w:anchor="P27" w:history="1">
        <w:r>
          <w:rPr>
            <w:color w:val="0000FF"/>
          </w:rPr>
          <w:t>статье 1</w:t>
        </w:r>
      </w:hyperlink>
      <w:r>
        <w:t xml:space="preserve"> настоящего Закона;</w:t>
      </w:r>
    </w:p>
    <w:p w:rsidR="000E25F1" w:rsidRDefault="000E25F1">
      <w:pPr>
        <w:pStyle w:val="ConsPlusNormal"/>
        <w:spacing w:before="220"/>
        <w:ind w:firstLine="540"/>
        <w:jc w:val="both"/>
      </w:pPr>
      <w:r>
        <w:t xml:space="preserve">документов, подтверждающие наличие заболевания, инвалидности у гражданина, указанного в </w:t>
      </w:r>
      <w:hyperlink w:anchor="P27" w:history="1">
        <w:r>
          <w:rPr>
            <w:color w:val="0000FF"/>
          </w:rPr>
          <w:t>статье 1</w:t>
        </w:r>
      </w:hyperlink>
      <w:r>
        <w:t xml:space="preserve"> настоящего Закона;</w:t>
      </w:r>
    </w:p>
    <w:p w:rsidR="000E25F1" w:rsidRDefault="000E25F1">
      <w:pPr>
        <w:pStyle w:val="ConsPlusNormal"/>
        <w:spacing w:before="220"/>
        <w:ind w:firstLine="540"/>
        <w:jc w:val="both"/>
      </w:pPr>
      <w:r>
        <w:t xml:space="preserve">документов, подтверждающих отбывание гражданином, указанным в </w:t>
      </w:r>
      <w:hyperlink w:anchor="P27" w:history="1">
        <w:r>
          <w:rPr>
            <w:color w:val="0000FF"/>
          </w:rPr>
          <w:t>статье 1</w:t>
        </w:r>
      </w:hyperlink>
      <w:r>
        <w:t xml:space="preserve"> настоящего Закона, наказания (копии приговоров судов, справки из учреждений, исполняющих наказание).</w:t>
      </w:r>
    </w:p>
    <w:p w:rsidR="000E25F1" w:rsidRDefault="000E25F1">
      <w:pPr>
        <w:pStyle w:val="ConsPlusNormal"/>
        <w:jc w:val="both"/>
      </w:pPr>
      <w:r>
        <w:t xml:space="preserve">(часть 6 в ред. </w:t>
      </w:r>
      <w:hyperlink r:id="rId64" w:history="1">
        <w:r>
          <w:rPr>
            <w:color w:val="0000FF"/>
          </w:rPr>
          <w:t>Закона</w:t>
        </w:r>
      </w:hyperlink>
      <w:r>
        <w:t xml:space="preserve"> Республики Хакасия от 21.02.2014 N 01-ЗРХ)</w:t>
      </w:r>
    </w:p>
    <w:p w:rsidR="000E25F1" w:rsidRDefault="000E25F1">
      <w:pPr>
        <w:pStyle w:val="ConsPlusNormal"/>
        <w:spacing w:before="220"/>
        <w:ind w:firstLine="540"/>
        <w:jc w:val="both"/>
      </w:pPr>
      <w:r>
        <w:t xml:space="preserve">7. Уполномоченный орган муниципального района (городского округа) Республики Хакасия в течение 30 календарных дней со дня поступления документов, предусмотренных </w:t>
      </w:r>
      <w:hyperlink w:anchor="P123" w:history="1">
        <w:r>
          <w:rPr>
            <w:color w:val="0000FF"/>
          </w:rPr>
          <w:t>частью 6</w:t>
        </w:r>
      </w:hyperlink>
      <w:r>
        <w:t xml:space="preserve"> настоящей статьи, принимает решение:</w:t>
      </w:r>
    </w:p>
    <w:p w:rsidR="000E25F1" w:rsidRDefault="000E25F1">
      <w:pPr>
        <w:pStyle w:val="ConsPlusNormal"/>
        <w:spacing w:before="220"/>
        <w:ind w:firstLine="540"/>
        <w:jc w:val="both"/>
      </w:pPr>
      <w:r>
        <w:t>1) об исключении жилого помещения из специализированного жилищного фонда и заключении договора социального найма жилого помещения;</w:t>
      </w:r>
    </w:p>
    <w:p w:rsidR="000E25F1" w:rsidRDefault="000E25F1">
      <w:pPr>
        <w:pStyle w:val="ConsPlusNormal"/>
        <w:spacing w:before="220"/>
        <w:ind w:firstLine="540"/>
        <w:jc w:val="both"/>
      </w:pPr>
      <w:r>
        <w:t>2) о заключении договора найма специализированного жилого помещения на новый пятилетний срок.</w:t>
      </w:r>
    </w:p>
    <w:p w:rsidR="000E25F1" w:rsidRDefault="000E25F1">
      <w:pPr>
        <w:pStyle w:val="ConsPlusNormal"/>
        <w:jc w:val="both"/>
      </w:pPr>
      <w:r>
        <w:t xml:space="preserve">(в ред. </w:t>
      </w:r>
      <w:hyperlink r:id="rId65" w:history="1">
        <w:r>
          <w:rPr>
            <w:color w:val="0000FF"/>
          </w:rPr>
          <w:t>Закона</w:t>
        </w:r>
      </w:hyperlink>
      <w:r>
        <w:t xml:space="preserve"> Республики Хакасия от 21.02.2014 N 01-ЗРХ)</w:t>
      </w:r>
    </w:p>
    <w:p w:rsidR="000E25F1" w:rsidRDefault="000E25F1">
      <w:pPr>
        <w:pStyle w:val="ConsPlusNormal"/>
        <w:spacing w:before="220"/>
        <w:ind w:firstLine="540"/>
        <w:jc w:val="both"/>
      </w:pPr>
      <w:r>
        <w:t xml:space="preserve">8. Гражданин из числа лиц, указанных в </w:t>
      </w:r>
      <w:hyperlink w:anchor="P27" w:history="1">
        <w:r>
          <w:rPr>
            <w:color w:val="0000FF"/>
          </w:rPr>
          <w:t>статье 1</w:t>
        </w:r>
      </w:hyperlink>
      <w:r>
        <w:t xml:space="preserve"> настоящего Закона, уведомляется о принятом решении в письменной форме в течение пяти календарных дней со дня его принятия.</w:t>
      </w:r>
    </w:p>
    <w:p w:rsidR="000E25F1" w:rsidRDefault="000E25F1">
      <w:pPr>
        <w:pStyle w:val="ConsPlusNormal"/>
        <w:jc w:val="both"/>
      </w:pPr>
    </w:p>
    <w:p w:rsidR="000E25F1" w:rsidRDefault="000E25F1">
      <w:pPr>
        <w:pStyle w:val="ConsPlusTitle"/>
        <w:ind w:firstLine="540"/>
        <w:jc w:val="both"/>
        <w:outlineLvl w:val="1"/>
      </w:pPr>
      <w:r>
        <w:t>Статья 6. Требования к жилым помещениям, предоставляемым по договору найма специализированного жилого помещения</w:t>
      </w:r>
    </w:p>
    <w:p w:rsidR="000E25F1" w:rsidRDefault="000E25F1">
      <w:pPr>
        <w:pStyle w:val="ConsPlusNormal"/>
        <w:jc w:val="both"/>
      </w:pPr>
      <w:r>
        <w:t xml:space="preserve">(в ред. </w:t>
      </w:r>
      <w:hyperlink r:id="rId66" w:history="1">
        <w:r>
          <w:rPr>
            <w:color w:val="0000FF"/>
          </w:rPr>
          <w:t>Закона</w:t>
        </w:r>
      </w:hyperlink>
      <w:r>
        <w:t xml:space="preserve"> Республики Хакасия от 21.02.2014 N 01-ЗРХ)</w:t>
      </w:r>
    </w:p>
    <w:p w:rsidR="000E25F1" w:rsidRDefault="000E25F1">
      <w:pPr>
        <w:pStyle w:val="ConsPlusNormal"/>
        <w:jc w:val="both"/>
      </w:pPr>
    </w:p>
    <w:p w:rsidR="000E25F1" w:rsidRDefault="000E25F1">
      <w:pPr>
        <w:pStyle w:val="ConsPlusNormal"/>
        <w:ind w:firstLine="540"/>
        <w:jc w:val="both"/>
      </w:pPr>
      <w:r>
        <w:t xml:space="preserve">1. Гражданам, указанным в </w:t>
      </w:r>
      <w:hyperlink w:anchor="P27" w:history="1">
        <w:r>
          <w:rPr>
            <w:color w:val="0000FF"/>
          </w:rPr>
          <w:t>статье 1</w:t>
        </w:r>
      </w:hyperlink>
      <w:r>
        <w:t xml:space="preserve"> настоящего </w:t>
      </w:r>
      <w:proofErr w:type="gramStart"/>
      <w:r>
        <w:t>Закона, по договору</w:t>
      </w:r>
      <w:proofErr w:type="gramEnd"/>
      <w:r>
        <w:t xml:space="preserve"> найма специализированного жилого помещения предоставляются жилые помещения в виде жилых домов, квартир, соответствующие следующим требованиям:</w:t>
      </w:r>
    </w:p>
    <w:p w:rsidR="000E25F1" w:rsidRDefault="000E25F1">
      <w:pPr>
        <w:pStyle w:val="ConsPlusNormal"/>
        <w:jc w:val="both"/>
      </w:pPr>
      <w:r>
        <w:t xml:space="preserve">(в ред. Законов Республики Хакасия от 21.02.2014 </w:t>
      </w:r>
      <w:hyperlink r:id="rId67" w:history="1">
        <w:r>
          <w:rPr>
            <w:color w:val="0000FF"/>
          </w:rPr>
          <w:t>N 01-ЗРХ</w:t>
        </w:r>
      </w:hyperlink>
      <w:r>
        <w:t xml:space="preserve">, от 13.05.2019 </w:t>
      </w:r>
      <w:hyperlink r:id="rId68" w:history="1">
        <w:r>
          <w:rPr>
            <w:color w:val="0000FF"/>
          </w:rPr>
          <w:t>N 22-ЗРХ</w:t>
        </w:r>
      </w:hyperlink>
      <w:r>
        <w:t>)</w:t>
      </w:r>
    </w:p>
    <w:p w:rsidR="000E25F1" w:rsidRDefault="000E25F1">
      <w:pPr>
        <w:pStyle w:val="ConsPlusNormal"/>
        <w:spacing w:before="220"/>
        <w:ind w:firstLine="540"/>
        <w:jc w:val="both"/>
      </w:pPr>
      <w:bookmarkStart w:id="7" w:name="P144"/>
      <w:bookmarkEnd w:id="7"/>
      <w:r>
        <w:t xml:space="preserve">1) общая площадь предоставляемого жилого помещения должна быть не менее нормы предоставления, установленной органом местного самоуправления муниципального образования Республики Хакасия в соответствии с Жилищным </w:t>
      </w:r>
      <w:hyperlink r:id="rId69" w:history="1">
        <w:r>
          <w:rPr>
            <w:color w:val="0000FF"/>
          </w:rPr>
          <w:t>кодексом</w:t>
        </w:r>
      </w:hyperlink>
      <w:r>
        <w:t xml:space="preserve"> Российской Федерации, на территории которого предоставляется жилое помещение.</w:t>
      </w:r>
    </w:p>
    <w:p w:rsidR="000E25F1" w:rsidRDefault="000E25F1">
      <w:pPr>
        <w:pStyle w:val="ConsPlusNormal"/>
        <w:spacing w:before="220"/>
        <w:ind w:firstLine="540"/>
        <w:jc w:val="both"/>
      </w:pPr>
      <w:proofErr w:type="gramStart"/>
      <w:r>
        <w:t xml:space="preserve">В случае отсутствия жилых помещений общей площадью, указанной в </w:t>
      </w:r>
      <w:hyperlink w:anchor="P144" w:history="1">
        <w:r>
          <w:rPr>
            <w:color w:val="0000FF"/>
          </w:rPr>
          <w:t>абзаце первом</w:t>
        </w:r>
      </w:hyperlink>
      <w:r>
        <w:t xml:space="preserve"> настоящего пункта, с учетом конструктивных и технических параметров многоквартирного или жилого дома размер жилого помещения, предоставляемого в соответствии с положениями настоящего Закона, может превышать норму предоставления общей площади жилого помещения, установленную органом местного самоуправления муниципального образования Республики Хакасия, но не более чем на 18 квадратных метров;</w:t>
      </w:r>
      <w:proofErr w:type="gramEnd"/>
    </w:p>
    <w:p w:rsidR="000E25F1" w:rsidRDefault="000E25F1">
      <w:pPr>
        <w:pStyle w:val="ConsPlusNormal"/>
        <w:jc w:val="both"/>
      </w:pPr>
      <w:r>
        <w:t xml:space="preserve">(абзац введен </w:t>
      </w:r>
      <w:hyperlink r:id="rId70" w:history="1">
        <w:r>
          <w:rPr>
            <w:color w:val="0000FF"/>
          </w:rPr>
          <w:t>Законом</w:t>
        </w:r>
      </w:hyperlink>
      <w:r>
        <w:t xml:space="preserve"> Республики Хакасия от 08.04.2015 N 21-ЗРХ)</w:t>
      </w:r>
    </w:p>
    <w:p w:rsidR="000E25F1" w:rsidRDefault="000E25F1">
      <w:pPr>
        <w:pStyle w:val="ConsPlusNormal"/>
        <w:spacing w:before="220"/>
        <w:ind w:firstLine="540"/>
        <w:jc w:val="both"/>
      </w:pPr>
      <w:r>
        <w:lastRenderedPageBreak/>
        <w:t>2) жилое помещение должно соответствовать требованиям благоустроенности применительно к условиям данного населенного пункта;</w:t>
      </w:r>
    </w:p>
    <w:p w:rsidR="000E25F1" w:rsidRDefault="000E25F1">
      <w:pPr>
        <w:pStyle w:val="ConsPlusNormal"/>
        <w:spacing w:before="220"/>
        <w:ind w:firstLine="540"/>
        <w:jc w:val="both"/>
      </w:pPr>
      <w:proofErr w:type="gramStart"/>
      <w:r>
        <w:t>3) жилое помещение, предоставляемое в виде отдельной квартиры, не должно располагаться на цокольном, полуподвальном этажах, а также в многоквартирном или индивидуальном жилом доме, находящемся в аварийном либо ветхом состоянии;</w:t>
      </w:r>
      <w:proofErr w:type="gramEnd"/>
    </w:p>
    <w:p w:rsidR="000E25F1" w:rsidRDefault="000E25F1">
      <w:pPr>
        <w:pStyle w:val="ConsPlusNormal"/>
        <w:spacing w:before="220"/>
        <w:ind w:firstLine="540"/>
        <w:jc w:val="both"/>
      </w:pPr>
      <w:r>
        <w:t>4) жилое помещение, предоставляемое в виде индивидуального жилого дома, не должно находиться в аварийном либо ветхом состоянии;</w:t>
      </w:r>
    </w:p>
    <w:p w:rsidR="000E25F1" w:rsidRDefault="000E25F1">
      <w:pPr>
        <w:pStyle w:val="ConsPlusNormal"/>
        <w:spacing w:before="220"/>
        <w:ind w:firstLine="540"/>
        <w:jc w:val="both"/>
      </w:pPr>
      <w:r>
        <w:t>5) жилое помещение должно соответствовать требованиям жилищного законодательства, санитарным, техническим и иным требованиям, предъявляемым к жилым помещениям, предоставляемым гражданам для постоянного проживания.</w:t>
      </w:r>
    </w:p>
    <w:p w:rsidR="000E25F1" w:rsidRDefault="000E25F1">
      <w:pPr>
        <w:pStyle w:val="ConsPlusNormal"/>
        <w:spacing w:before="220"/>
        <w:ind w:firstLine="540"/>
        <w:jc w:val="both"/>
      </w:pPr>
      <w:r>
        <w:t xml:space="preserve">2. </w:t>
      </w:r>
      <w:proofErr w:type="gramStart"/>
      <w:r>
        <w:t xml:space="preserve">Общее количество жилых помещений в виде квартир, предоставляемых гражданам, указанным в </w:t>
      </w:r>
      <w:hyperlink w:anchor="P27" w:history="1">
        <w:r>
          <w:rPr>
            <w:color w:val="0000FF"/>
          </w:rPr>
          <w:t>статье 1</w:t>
        </w:r>
      </w:hyperlink>
      <w:r>
        <w:t xml:space="preserve"> настоящего Закона,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roofErr w:type="gramEnd"/>
    </w:p>
    <w:p w:rsidR="000E25F1" w:rsidRDefault="000E25F1">
      <w:pPr>
        <w:pStyle w:val="ConsPlusNormal"/>
        <w:jc w:val="both"/>
      </w:pPr>
      <w:r>
        <w:t>(</w:t>
      </w:r>
      <w:proofErr w:type="gramStart"/>
      <w:r>
        <w:t>ч</w:t>
      </w:r>
      <w:proofErr w:type="gramEnd"/>
      <w:r>
        <w:t xml:space="preserve">асть 2 введена </w:t>
      </w:r>
      <w:hyperlink r:id="rId71" w:history="1">
        <w:r>
          <w:rPr>
            <w:color w:val="0000FF"/>
          </w:rPr>
          <w:t>Законом</w:t>
        </w:r>
      </w:hyperlink>
      <w:r>
        <w:t xml:space="preserve"> Республики Хакасия от 13.05.2019 N 22-ЗРХ)</w:t>
      </w:r>
    </w:p>
    <w:p w:rsidR="000E25F1" w:rsidRDefault="000E25F1">
      <w:pPr>
        <w:pStyle w:val="ConsPlusNormal"/>
        <w:jc w:val="both"/>
      </w:pPr>
    </w:p>
    <w:p w:rsidR="000E25F1" w:rsidRDefault="000E25F1">
      <w:pPr>
        <w:pStyle w:val="ConsPlusTitle"/>
        <w:ind w:firstLine="540"/>
        <w:jc w:val="both"/>
        <w:outlineLvl w:val="1"/>
      </w:pPr>
      <w:r>
        <w:t xml:space="preserve">Статья 7. Признание </w:t>
      </w:r>
      <w:proofErr w:type="gramStart"/>
      <w:r>
        <w:t>утратившими</w:t>
      </w:r>
      <w:proofErr w:type="gramEnd"/>
      <w:r>
        <w:t xml:space="preserve"> силу отдельных законодательных актов (положений законодательных актов) Республики Хакасия</w:t>
      </w:r>
    </w:p>
    <w:p w:rsidR="000E25F1" w:rsidRDefault="000E25F1">
      <w:pPr>
        <w:pStyle w:val="ConsPlusNormal"/>
        <w:jc w:val="both"/>
      </w:pPr>
    </w:p>
    <w:p w:rsidR="000E25F1" w:rsidRDefault="000E25F1">
      <w:pPr>
        <w:pStyle w:val="ConsPlusNormal"/>
        <w:ind w:firstLine="540"/>
        <w:jc w:val="both"/>
      </w:pPr>
      <w:r>
        <w:t>Со дня вступления в силу настоящего Закона признать утратившими силу:</w:t>
      </w:r>
    </w:p>
    <w:p w:rsidR="000E25F1" w:rsidRDefault="000E25F1">
      <w:pPr>
        <w:pStyle w:val="ConsPlusNormal"/>
        <w:spacing w:before="220"/>
        <w:ind w:firstLine="540"/>
        <w:jc w:val="both"/>
      </w:pPr>
      <w:proofErr w:type="gramStart"/>
      <w:r>
        <w:t xml:space="preserve">1) </w:t>
      </w:r>
      <w:hyperlink r:id="rId72" w:history="1">
        <w:r>
          <w:rPr>
            <w:color w:val="0000FF"/>
          </w:rPr>
          <w:t>Закон</w:t>
        </w:r>
      </w:hyperlink>
      <w:r>
        <w:t xml:space="preserve"> Республики Хакасия от 19 октября 2009 года N 104-ЗРХ "О порядке предоставления жилых помещений детям-сиротам, детям, оставшимся без попечения родителей, а также лицам из их числа в возрасте до 23 лет и о внесении изменения в статью 2 Закона Республики Хакасия "О социальной поддержке детей-сирот, детей, оставшихся без попечения родителей, и лиц из их числа в возрасте до</w:t>
      </w:r>
      <w:proofErr w:type="gramEnd"/>
      <w:r>
        <w:t xml:space="preserve"> 23 лет" ("Вестник Хакасии", 2009, N 80);</w:t>
      </w:r>
    </w:p>
    <w:p w:rsidR="000E25F1" w:rsidRDefault="000E25F1">
      <w:pPr>
        <w:pStyle w:val="ConsPlusNormal"/>
        <w:spacing w:before="220"/>
        <w:ind w:firstLine="540"/>
        <w:jc w:val="both"/>
      </w:pPr>
      <w:proofErr w:type="gramStart"/>
      <w:r>
        <w:t xml:space="preserve">2) </w:t>
      </w:r>
      <w:hyperlink r:id="rId73" w:history="1">
        <w:r>
          <w:rPr>
            <w:color w:val="0000FF"/>
          </w:rPr>
          <w:t>статью 3</w:t>
        </w:r>
      </w:hyperlink>
      <w:r>
        <w:t xml:space="preserve"> Закона Республики Хакасия от 30 сентября 2011 года N 80-ЗРХ "О внесении изменений в отдельные законодательные акты Республики Хакасия в части уточнения механизмов и условий предоставления детям-сиротам, детям, оставшимся без попечения родителей, лицам из числа детей-сирот, детей, оставшихся без попечения родителей, мер социальной поддержки" ("Вестник Хакасии", 2011, N 87);</w:t>
      </w:r>
      <w:proofErr w:type="gramEnd"/>
    </w:p>
    <w:p w:rsidR="000E25F1" w:rsidRDefault="000E25F1">
      <w:pPr>
        <w:pStyle w:val="ConsPlusNormal"/>
        <w:spacing w:before="220"/>
        <w:ind w:firstLine="540"/>
        <w:jc w:val="both"/>
      </w:pPr>
      <w:proofErr w:type="gramStart"/>
      <w:r>
        <w:t xml:space="preserve">3) </w:t>
      </w:r>
      <w:hyperlink r:id="rId74" w:history="1">
        <w:r>
          <w:rPr>
            <w:color w:val="0000FF"/>
          </w:rPr>
          <w:t>Закон</w:t>
        </w:r>
      </w:hyperlink>
      <w:r>
        <w:t xml:space="preserve"> Республики Хакасия от 24 февраля 2012 года N 6-ЗРХ "О внесении изменений в статью 2 Закона Республики Хакасия "О порядке предоставления жилых помещений детям-сиротам, детям, оставшимся без попечения родителей, а также лицам из их числа в возрасте до 23 лет и о внесении изменения в статью 2 Закона Республики Хакасия "О социальной поддержке детей-сирот, детей, оставшихся без попечения</w:t>
      </w:r>
      <w:proofErr w:type="gramEnd"/>
      <w:r>
        <w:t xml:space="preserve"> родителей, и лиц из их числа в возрасте до 23 лет" ("Вестник Хакасии", 2012, N 21);</w:t>
      </w:r>
    </w:p>
    <w:p w:rsidR="000E25F1" w:rsidRDefault="000E25F1">
      <w:pPr>
        <w:pStyle w:val="ConsPlusNormal"/>
        <w:spacing w:before="220"/>
        <w:ind w:firstLine="540"/>
        <w:jc w:val="both"/>
      </w:pPr>
      <w:proofErr w:type="gramStart"/>
      <w:r>
        <w:t xml:space="preserve">4) </w:t>
      </w:r>
      <w:hyperlink r:id="rId75" w:history="1">
        <w:r>
          <w:rPr>
            <w:color w:val="0000FF"/>
          </w:rPr>
          <w:t>статью 2</w:t>
        </w:r>
      </w:hyperlink>
      <w:r>
        <w:t xml:space="preserve"> Закона Республики Хакасия от 9 июля 2012 года N 70-ЗРХ "О внесении изменений в отдельные законодательные акты Республики Хакасия в части уточнения механизмов и условий предоставления детям-сиротам, детям, оставшимся без попечения родителей, лицам из числа детей-сирот и детей, оставшихся без попечения родителей, мер социальной поддержки, защиты имущественных прав несовершеннолетних" ("Вестник Хакасии", 2012, N 60).</w:t>
      </w:r>
      <w:proofErr w:type="gramEnd"/>
    </w:p>
    <w:p w:rsidR="000E25F1" w:rsidRDefault="000E25F1">
      <w:pPr>
        <w:pStyle w:val="ConsPlusNormal"/>
        <w:jc w:val="both"/>
      </w:pPr>
    </w:p>
    <w:p w:rsidR="000E25F1" w:rsidRDefault="000E25F1">
      <w:pPr>
        <w:pStyle w:val="ConsPlusTitle"/>
        <w:ind w:firstLine="540"/>
        <w:jc w:val="both"/>
        <w:outlineLvl w:val="1"/>
      </w:pPr>
      <w:r>
        <w:t>Статья 8. Переходные положения</w:t>
      </w:r>
    </w:p>
    <w:p w:rsidR="000E25F1" w:rsidRDefault="000E25F1">
      <w:pPr>
        <w:pStyle w:val="ConsPlusNormal"/>
        <w:ind w:firstLine="540"/>
        <w:jc w:val="both"/>
      </w:pPr>
      <w:r>
        <w:t xml:space="preserve">(в ред. </w:t>
      </w:r>
      <w:hyperlink r:id="rId76" w:history="1">
        <w:r>
          <w:rPr>
            <w:color w:val="0000FF"/>
          </w:rPr>
          <w:t>Закона</w:t>
        </w:r>
      </w:hyperlink>
      <w:r>
        <w:t xml:space="preserve"> Республики Хакасия от 21.02.2014 N 01-ЗРХ)</w:t>
      </w:r>
    </w:p>
    <w:p w:rsidR="000E25F1" w:rsidRDefault="000E25F1">
      <w:pPr>
        <w:pStyle w:val="ConsPlusNormal"/>
        <w:jc w:val="both"/>
      </w:pPr>
    </w:p>
    <w:p w:rsidR="000E25F1" w:rsidRDefault="000E25F1">
      <w:pPr>
        <w:pStyle w:val="ConsPlusNormal"/>
        <w:ind w:firstLine="540"/>
        <w:jc w:val="both"/>
      </w:pPr>
      <w:r>
        <w:t xml:space="preserve">1. </w:t>
      </w:r>
      <w:proofErr w:type="gramStart"/>
      <w:r>
        <w:t xml:space="preserve">Включение в </w:t>
      </w:r>
      <w:hyperlink w:anchor="P194" w:history="1">
        <w:r>
          <w:rPr>
            <w:color w:val="0000FF"/>
          </w:rPr>
          <w:t>список</w:t>
        </w:r>
      </w:hyperlink>
      <w:r>
        <w:t xml:space="preserve"> граждан, указанных в </w:t>
      </w:r>
      <w:hyperlink w:anchor="P27" w:history="1">
        <w:r>
          <w:rPr>
            <w:color w:val="0000FF"/>
          </w:rPr>
          <w:t>статье 1</w:t>
        </w:r>
      </w:hyperlink>
      <w:r>
        <w:t xml:space="preserve"> настоящего Закона, состоявших по </w:t>
      </w:r>
      <w:r>
        <w:lastRenderedPageBreak/>
        <w:t xml:space="preserve">состоянию на 01 января 2013 года на учете в качестве нуждающихся в жилых помещениях, предоставляемых по договорам социального найма, и достигших возраста 14 лет, производится без подачи </w:t>
      </w:r>
      <w:hyperlink w:anchor="P235" w:history="1">
        <w:r>
          <w:rPr>
            <w:color w:val="0000FF"/>
          </w:rPr>
          <w:t>заявления</w:t>
        </w:r>
      </w:hyperlink>
      <w:r>
        <w:t xml:space="preserve"> и документов, предусмотренных </w:t>
      </w:r>
      <w:hyperlink w:anchor="P43" w:history="1">
        <w:r>
          <w:rPr>
            <w:color w:val="0000FF"/>
          </w:rPr>
          <w:t>частью 2 статьи 2</w:t>
        </w:r>
      </w:hyperlink>
      <w:r>
        <w:t xml:space="preserve"> настоящего Закона, в порядке очередности, в которой они состояли на указанном учете, со</w:t>
      </w:r>
      <w:proofErr w:type="gramEnd"/>
      <w:r>
        <w:t xml:space="preserve"> </w:t>
      </w:r>
      <w:proofErr w:type="gramStart"/>
      <w:r>
        <w:t xml:space="preserve">снятием их с учета в качестве нуждающихся в жилых помещениях, предоставляемых по договорам социального найма, на основании Федерального </w:t>
      </w:r>
      <w:hyperlink r:id="rId77" w:history="1">
        <w:r>
          <w:rPr>
            <w:color w:val="0000FF"/>
          </w:rPr>
          <w:t>закона</w:t>
        </w:r>
      </w:hyperlink>
      <w:r>
        <w:t xml:space="preserve">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в срок до 01 мая 2013 года.</w:t>
      </w:r>
      <w:proofErr w:type="gramEnd"/>
    </w:p>
    <w:p w:rsidR="000E25F1" w:rsidRDefault="000E25F1">
      <w:pPr>
        <w:pStyle w:val="ConsPlusNormal"/>
        <w:spacing w:before="220"/>
        <w:ind w:firstLine="540"/>
        <w:jc w:val="both"/>
      </w:pPr>
      <w:bookmarkStart w:id="8" w:name="P166"/>
      <w:bookmarkEnd w:id="8"/>
      <w:r>
        <w:t xml:space="preserve">2. </w:t>
      </w:r>
      <w:proofErr w:type="gramStart"/>
      <w:r>
        <w:t xml:space="preserve">Граждане, указанные в </w:t>
      </w:r>
      <w:hyperlink w:anchor="P27" w:history="1">
        <w:r>
          <w:rPr>
            <w:color w:val="0000FF"/>
          </w:rPr>
          <w:t>статье 1</w:t>
        </w:r>
      </w:hyperlink>
      <w:r>
        <w:t xml:space="preserve"> настоящего Закона, состоявшие на учете в качестве нуждающихся в жилых помещениях, предоставляемых по договорам социального найма, и не достигшие по состоянию на 01 января 2013 года возраста 14 лет, снимаются с указанного учета и включаются в реестр детей-сирот, детей, оставшихся без попечения родителей, не имеющих жилых помещений, формируемый органами опеки и попечительства муниципальных районов (городских</w:t>
      </w:r>
      <w:proofErr w:type="gramEnd"/>
      <w:r>
        <w:t xml:space="preserve"> округов) Республики Хакасия в порядке, установленном Правительством Республики Хакасия.</w:t>
      </w:r>
    </w:p>
    <w:p w:rsidR="000E25F1" w:rsidRDefault="000E25F1">
      <w:pPr>
        <w:pStyle w:val="ConsPlusNormal"/>
        <w:spacing w:before="220"/>
        <w:ind w:firstLine="540"/>
        <w:jc w:val="both"/>
      </w:pPr>
      <w:r>
        <w:t xml:space="preserve">По достижении возраста 14 лет граждане, указанные в </w:t>
      </w:r>
      <w:hyperlink w:anchor="P166" w:history="1">
        <w:r>
          <w:rPr>
            <w:color w:val="0000FF"/>
          </w:rPr>
          <w:t>абзаце первом</w:t>
        </w:r>
      </w:hyperlink>
      <w:r>
        <w:t xml:space="preserve"> настоящей части, включаются в </w:t>
      </w:r>
      <w:hyperlink w:anchor="P194" w:history="1">
        <w:r>
          <w:rPr>
            <w:color w:val="0000FF"/>
          </w:rPr>
          <w:t>список</w:t>
        </w:r>
      </w:hyperlink>
      <w:r>
        <w:t xml:space="preserve"> на основании </w:t>
      </w:r>
      <w:hyperlink w:anchor="P235" w:history="1">
        <w:r>
          <w:rPr>
            <w:color w:val="0000FF"/>
          </w:rPr>
          <w:t>заявления</w:t>
        </w:r>
      </w:hyperlink>
      <w:r>
        <w:t xml:space="preserve">, поданного в порядке, установленном </w:t>
      </w:r>
      <w:hyperlink w:anchor="P36" w:history="1">
        <w:r>
          <w:rPr>
            <w:color w:val="0000FF"/>
          </w:rPr>
          <w:t>статьей 2</w:t>
        </w:r>
      </w:hyperlink>
      <w:r>
        <w:t xml:space="preserve"> настоящего Закона.</w:t>
      </w:r>
    </w:p>
    <w:p w:rsidR="000E25F1" w:rsidRDefault="000E25F1">
      <w:pPr>
        <w:pStyle w:val="ConsPlusNormal"/>
        <w:jc w:val="both"/>
      </w:pPr>
    </w:p>
    <w:p w:rsidR="000E25F1" w:rsidRDefault="000E25F1">
      <w:pPr>
        <w:pStyle w:val="ConsPlusTitle"/>
        <w:ind w:firstLine="540"/>
        <w:jc w:val="both"/>
        <w:outlineLvl w:val="1"/>
      </w:pPr>
      <w:r>
        <w:t>Статья 9. Вступление в силу настоящего Закона</w:t>
      </w:r>
    </w:p>
    <w:p w:rsidR="000E25F1" w:rsidRDefault="000E25F1">
      <w:pPr>
        <w:pStyle w:val="ConsPlusNormal"/>
        <w:jc w:val="both"/>
      </w:pPr>
    </w:p>
    <w:p w:rsidR="000E25F1" w:rsidRDefault="000E25F1">
      <w:pPr>
        <w:pStyle w:val="ConsPlusNormal"/>
        <w:ind w:firstLine="540"/>
        <w:jc w:val="both"/>
      </w:pPr>
      <w:r>
        <w:t>1. Настоящий Закон вступает в силу с 1 января 2013 года, но не ранее чем по истечении десяти дней после дня его официального опубликования.</w:t>
      </w:r>
    </w:p>
    <w:p w:rsidR="000E25F1" w:rsidRDefault="000E25F1">
      <w:pPr>
        <w:pStyle w:val="ConsPlusNormal"/>
        <w:spacing w:before="220"/>
        <w:ind w:firstLine="540"/>
        <w:jc w:val="both"/>
      </w:pPr>
      <w:r>
        <w:t xml:space="preserve">2. </w:t>
      </w:r>
      <w:proofErr w:type="gramStart"/>
      <w:r>
        <w:t>Действие положений настоящего Закона распространяется на правоотношения, возникшие до дня вступления в силу настоящего Закона, в случае, если дети-сироты и дети, оставшиеся без попечения родителей, лица из числа детей-сирот и детей, оставшихся без попечения родителей, не реализовали принадлежащее им право на обеспечение жилыми помещениями до дня вступления в силу настоящего Закона.</w:t>
      </w:r>
      <w:proofErr w:type="gramEnd"/>
    </w:p>
    <w:p w:rsidR="000E25F1" w:rsidRDefault="000E25F1">
      <w:pPr>
        <w:pStyle w:val="ConsPlusNormal"/>
        <w:jc w:val="both"/>
      </w:pPr>
    </w:p>
    <w:p w:rsidR="000E25F1" w:rsidRDefault="000E25F1">
      <w:pPr>
        <w:pStyle w:val="ConsPlusNormal"/>
        <w:jc w:val="right"/>
      </w:pPr>
      <w:r>
        <w:t>Глава Республики Хакасия -</w:t>
      </w:r>
    </w:p>
    <w:p w:rsidR="000E25F1" w:rsidRDefault="000E25F1">
      <w:pPr>
        <w:pStyle w:val="ConsPlusNormal"/>
        <w:jc w:val="right"/>
      </w:pPr>
      <w:r>
        <w:t>Председатель Правительства</w:t>
      </w:r>
    </w:p>
    <w:p w:rsidR="000E25F1" w:rsidRDefault="000E25F1">
      <w:pPr>
        <w:pStyle w:val="ConsPlusNormal"/>
        <w:jc w:val="right"/>
      </w:pPr>
      <w:r>
        <w:t>Республики Хакасия</w:t>
      </w:r>
    </w:p>
    <w:p w:rsidR="000E25F1" w:rsidRDefault="000E25F1">
      <w:pPr>
        <w:pStyle w:val="ConsPlusNormal"/>
        <w:jc w:val="right"/>
      </w:pPr>
      <w:r>
        <w:t>В.М.ЗИМИН</w:t>
      </w:r>
    </w:p>
    <w:p w:rsidR="000E25F1" w:rsidRDefault="000E25F1">
      <w:pPr>
        <w:pStyle w:val="ConsPlusNormal"/>
      </w:pPr>
      <w:r>
        <w:t>Абакан</w:t>
      </w:r>
    </w:p>
    <w:p w:rsidR="000E25F1" w:rsidRDefault="000E25F1">
      <w:pPr>
        <w:pStyle w:val="ConsPlusNormal"/>
        <w:spacing w:before="220"/>
      </w:pPr>
      <w:r>
        <w:t>10 декабря 2012 года</w:t>
      </w:r>
    </w:p>
    <w:p w:rsidR="000E25F1" w:rsidRDefault="000E25F1">
      <w:pPr>
        <w:pStyle w:val="ConsPlusNormal"/>
        <w:spacing w:before="220"/>
      </w:pPr>
      <w:r>
        <w:t>N 107-ЗРХ</w:t>
      </w: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right"/>
        <w:outlineLvl w:val="0"/>
      </w:pPr>
      <w:r>
        <w:t>Приложение 1</w:t>
      </w:r>
    </w:p>
    <w:p w:rsidR="000E25F1" w:rsidRDefault="000E25F1">
      <w:pPr>
        <w:pStyle w:val="ConsPlusNormal"/>
        <w:jc w:val="right"/>
      </w:pPr>
      <w:r>
        <w:t>к Закону Республики Хакасия</w:t>
      </w:r>
    </w:p>
    <w:p w:rsidR="000E25F1" w:rsidRDefault="000E25F1">
      <w:pPr>
        <w:pStyle w:val="ConsPlusNormal"/>
        <w:jc w:val="right"/>
      </w:pPr>
      <w:r>
        <w:t>"О предоставлении жилых помещений</w:t>
      </w:r>
    </w:p>
    <w:p w:rsidR="000E25F1" w:rsidRDefault="000E25F1">
      <w:pPr>
        <w:pStyle w:val="ConsPlusNormal"/>
        <w:jc w:val="right"/>
      </w:pPr>
      <w:r>
        <w:t>детям-сиротам, детям, оставшимся</w:t>
      </w:r>
    </w:p>
    <w:p w:rsidR="000E25F1" w:rsidRDefault="000E25F1">
      <w:pPr>
        <w:pStyle w:val="ConsPlusNormal"/>
        <w:jc w:val="right"/>
      </w:pPr>
      <w:r>
        <w:t>без попечения родителей, лицам</w:t>
      </w:r>
    </w:p>
    <w:p w:rsidR="000E25F1" w:rsidRDefault="000E25F1">
      <w:pPr>
        <w:pStyle w:val="ConsPlusNormal"/>
        <w:jc w:val="right"/>
      </w:pPr>
      <w:r>
        <w:t>из числа детей-сирот и детей,</w:t>
      </w:r>
    </w:p>
    <w:p w:rsidR="000E25F1" w:rsidRDefault="000E25F1">
      <w:pPr>
        <w:pStyle w:val="ConsPlusNormal"/>
        <w:jc w:val="right"/>
      </w:pPr>
      <w:r>
        <w:t>оставшихся без попечения родителей"</w:t>
      </w:r>
    </w:p>
    <w:p w:rsidR="000E25F1" w:rsidRDefault="000E25F1">
      <w:pPr>
        <w:pStyle w:val="ConsPlusNormal"/>
        <w:jc w:val="both"/>
      </w:pPr>
    </w:p>
    <w:p w:rsidR="000E25F1" w:rsidRDefault="000E25F1">
      <w:pPr>
        <w:pStyle w:val="ConsPlusNormal"/>
        <w:jc w:val="center"/>
      </w:pPr>
      <w:bookmarkStart w:id="9" w:name="P194"/>
      <w:bookmarkEnd w:id="9"/>
      <w:r>
        <w:lastRenderedPageBreak/>
        <w:t>СПИСОК</w:t>
      </w:r>
    </w:p>
    <w:p w:rsidR="000E25F1" w:rsidRDefault="000E25F1">
      <w:pPr>
        <w:pStyle w:val="ConsPlusNormal"/>
        <w:jc w:val="center"/>
      </w:pPr>
      <w:r>
        <w:t>ДЕТЕЙ-СИРОТ И ДЕТЕЙ, ОСТАВШИХСЯ БЕЗ ПОПЕЧЕНИЯ</w:t>
      </w:r>
    </w:p>
    <w:p w:rsidR="000E25F1" w:rsidRDefault="000E25F1">
      <w:pPr>
        <w:pStyle w:val="ConsPlusNormal"/>
        <w:jc w:val="center"/>
      </w:pPr>
      <w:r>
        <w:t>РОДИТЕЛЕЙ, ЛИЦ ИЗ ЧИСЛА ДЕТЕЙ-СИРОТ И ДЕТЕЙ,</w:t>
      </w:r>
    </w:p>
    <w:p w:rsidR="000E25F1" w:rsidRDefault="000E25F1">
      <w:pPr>
        <w:pStyle w:val="ConsPlusNormal"/>
        <w:jc w:val="center"/>
      </w:pPr>
      <w:r>
        <w:t>ОСТАВШИХСЯ БЕЗ ПОПЕЧЕНИЯ РОДИТЕЛЕЙ, КОТОРЫЕ ПОДЛЕЖАТ</w:t>
      </w:r>
    </w:p>
    <w:p w:rsidR="000E25F1" w:rsidRDefault="000E25F1">
      <w:pPr>
        <w:pStyle w:val="ConsPlusNormal"/>
        <w:jc w:val="center"/>
      </w:pPr>
      <w:r>
        <w:t>ОБЕСПЕЧЕНИЮ ЖИЛЫМИ ПОМЕЩЕНИЯМИ</w:t>
      </w:r>
    </w:p>
    <w:p w:rsidR="000E25F1" w:rsidRDefault="000E25F1">
      <w:pPr>
        <w:pStyle w:val="ConsPlusNormal"/>
        <w:jc w:val="both"/>
      </w:pPr>
    </w:p>
    <w:p w:rsidR="000E25F1" w:rsidRDefault="000E25F1">
      <w:pPr>
        <w:pStyle w:val="ConsPlusNormal"/>
        <w:ind w:firstLine="540"/>
        <w:jc w:val="both"/>
      </w:pPr>
      <w:r>
        <w:t xml:space="preserve">Утратил силу. - </w:t>
      </w:r>
      <w:hyperlink r:id="rId78" w:history="1">
        <w:r>
          <w:rPr>
            <w:color w:val="0000FF"/>
          </w:rPr>
          <w:t>Закон</w:t>
        </w:r>
      </w:hyperlink>
      <w:r>
        <w:t xml:space="preserve"> Республики Хакасия от 13.05.2019 N 22-ЗРХ.</w:t>
      </w: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right"/>
        <w:outlineLvl w:val="0"/>
      </w:pPr>
      <w:r>
        <w:t>Приложение 2</w:t>
      </w:r>
    </w:p>
    <w:p w:rsidR="000E25F1" w:rsidRDefault="000E25F1">
      <w:pPr>
        <w:pStyle w:val="ConsPlusNormal"/>
        <w:jc w:val="right"/>
      </w:pPr>
      <w:r>
        <w:t>к Закону Республики Хакасия</w:t>
      </w:r>
    </w:p>
    <w:p w:rsidR="000E25F1" w:rsidRDefault="000E25F1">
      <w:pPr>
        <w:pStyle w:val="ConsPlusNormal"/>
        <w:jc w:val="right"/>
      </w:pPr>
      <w:r>
        <w:t>"О предоставлении жилых помещений</w:t>
      </w:r>
    </w:p>
    <w:p w:rsidR="000E25F1" w:rsidRDefault="000E25F1">
      <w:pPr>
        <w:pStyle w:val="ConsPlusNormal"/>
        <w:jc w:val="right"/>
      </w:pPr>
      <w:r>
        <w:t>детям-сиротам, детям, оставшимся</w:t>
      </w:r>
    </w:p>
    <w:p w:rsidR="000E25F1" w:rsidRDefault="000E25F1">
      <w:pPr>
        <w:pStyle w:val="ConsPlusNormal"/>
        <w:jc w:val="right"/>
      </w:pPr>
      <w:r>
        <w:t>без попечения родителей, лицам</w:t>
      </w:r>
    </w:p>
    <w:p w:rsidR="000E25F1" w:rsidRDefault="000E25F1">
      <w:pPr>
        <w:pStyle w:val="ConsPlusNormal"/>
        <w:jc w:val="right"/>
      </w:pPr>
      <w:r>
        <w:t>из числа детей-сирот и детей,</w:t>
      </w:r>
    </w:p>
    <w:p w:rsidR="000E25F1" w:rsidRDefault="000E25F1">
      <w:pPr>
        <w:pStyle w:val="ConsPlusNormal"/>
        <w:jc w:val="right"/>
      </w:pPr>
      <w:r>
        <w:t>оставшихся без попечения родителей"</w:t>
      </w:r>
    </w:p>
    <w:p w:rsidR="000E25F1" w:rsidRDefault="000E25F1">
      <w:pPr>
        <w:pStyle w:val="ConsPlusNormal"/>
        <w:jc w:val="both"/>
      </w:pPr>
    </w:p>
    <w:p w:rsidR="000E25F1" w:rsidRDefault="000E25F1">
      <w:pPr>
        <w:pStyle w:val="ConsPlusNormal"/>
        <w:jc w:val="center"/>
      </w:pPr>
      <w:r>
        <w:t>ЕДИНЫЙ СПИСОК</w:t>
      </w:r>
    </w:p>
    <w:p w:rsidR="000E25F1" w:rsidRDefault="000E25F1">
      <w:pPr>
        <w:pStyle w:val="ConsPlusNormal"/>
        <w:jc w:val="center"/>
      </w:pPr>
      <w:r>
        <w:t>ДЕТЕЙ-СИРОТ И ДЕТЕЙ, ОСТАВШИХСЯ БЕЗ ПОПЕЧЕНИЯ</w:t>
      </w:r>
    </w:p>
    <w:p w:rsidR="000E25F1" w:rsidRDefault="000E25F1">
      <w:pPr>
        <w:pStyle w:val="ConsPlusNormal"/>
        <w:jc w:val="center"/>
      </w:pPr>
      <w:r>
        <w:t>РОДИТЕЛЕЙ, ЛИЦ ИЗ ЧИСЛА ДЕТЕЙ-СИРОТ И ДЕТЕЙ,</w:t>
      </w:r>
    </w:p>
    <w:p w:rsidR="000E25F1" w:rsidRDefault="000E25F1">
      <w:pPr>
        <w:pStyle w:val="ConsPlusNormal"/>
        <w:jc w:val="center"/>
      </w:pPr>
      <w:r>
        <w:t>ОСТАВШИХСЯ БЕЗ ПОПЕЧЕНИЯ РОДИТЕЛЕЙ, КОТОРЫЕ</w:t>
      </w:r>
    </w:p>
    <w:p w:rsidR="000E25F1" w:rsidRDefault="000E25F1">
      <w:pPr>
        <w:pStyle w:val="ConsPlusNormal"/>
        <w:jc w:val="center"/>
      </w:pPr>
      <w:r>
        <w:t>ПОДЛЕЖАТ ОБЕСПЕЧЕНИЮ ЖИЛЫМИ ПОМЕЩЕНИЯМИ</w:t>
      </w:r>
    </w:p>
    <w:p w:rsidR="000E25F1" w:rsidRDefault="000E25F1">
      <w:pPr>
        <w:pStyle w:val="ConsPlusNormal"/>
        <w:jc w:val="center"/>
      </w:pPr>
      <w:r>
        <w:t xml:space="preserve">ПО СОСТОЯНИЮ </w:t>
      </w:r>
      <w:proofErr w:type="gramStart"/>
      <w:r>
        <w:t>НА</w:t>
      </w:r>
      <w:proofErr w:type="gramEnd"/>
      <w:r>
        <w:t xml:space="preserve"> ______________________</w:t>
      </w:r>
    </w:p>
    <w:p w:rsidR="000E25F1" w:rsidRDefault="000E25F1">
      <w:pPr>
        <w:pStyle w:val="ConsPlusNormal"/>
        <w:jc w:val="both"/>
      </w:pPr>
    </w:p>
    <w:p w:rsidR="000E25F1" w:rsidRDefault="000E25F1">
      <w:pPr>
        <w:pStyle w:val="ConsPlusNormal"/>
        <w:ind w:firstLine="540"/>
        <w:jc w:val="both"/>
      </w:pPr>
      <w:r>
        <w:t xml:space="preserve">Утратил силу. - </w:t>
      </w:r>
      <w:hyperlink r:id="rId79" w:history="1">
        <w:r>
          <w:rPr>
            <w:color w:val="0000FF"/>
          </w:rPr>
          <w:t>Закон</w:t>
        </w:r>
      </w:hyperlink>
      <w:r>
        <w:t xml:space="preserve"> Республики Хакасия от 13.05.2019 N 22-ЗРХ.</w:t>
      </w: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right"/>
        <w:outlineLvl w:val="0"/>
      </w:pPr>
      <w:r>
        <w:t>Приложение 3</w:t>
      </w:r>
    </w:p>
    <w:p w:rsidR="000E25F1" w:rsidRDefault="000E25F1">
      <w:pPr>
        <w:pStyle w:val="ConsPlusNormal"/>
        <w:jc w:val="right"/>
      </w:pPr>
      <w:r>
        <w:t>к Закону Республики Хакасия</w:t>
      </w:r>
    </w:p>
    <w:p w:rsidR="000E25F1" w:rsidRDefault="000E25F1">
      <w:pPr>
        <w:pStyle w:val="ConsPlusNormal"/>
        <w:jc w:val="right"/>
      </w:pPr>
      <w:r>
        <w:t>"О предоставлении жилых помещений</w:t>
      </w:r>
    </w:p>
    <w:p w:rsidR="000E25F1" w:rsidRDefault="000E25F1">
      <w:pPr>
        <w:pStyle w:val="ConsPlusNormal"/>
        <w:jc w:val="right"/>
      </w:pPr>
      <w:r>
        <w:t>детям-сиротам, детям, оставшимся</w:t>
      </w:r>
    </w:p>
    <w:p w:rsidR="000E25F1" w:rsidRDefault="000E25F1">
      <w:pPr>
        <w:pStyle w:val="ConsPlusNormal"/>
        <w:jc w:val="right"/>
      </w:pPr>
      <w:r>
        <w:t>без попечения родителей, лицам</w:t>
      </w:r>
    </w:p>
    <w:p w:rsidR="000E25F1" w:rsidRDefault="000E25F1">
      <w:pPr>
        <w:pStyle w:val="ConsPlusNormal"/>
        <w:jc w:val="right"/>
      </w:pPr>
      <w:r>
        <w:t>из числа детей-сирот и детей,</w:t>
      </w:r>
    </w:p>
    <w:p w:rsidR="000E25F1" w:rsidRDefault="000E25F1">
      <w:pPr>
        <w:pStyle w:val="ConsPlusNormal"/>
        <w:jc w:val="right"/>
      </w:pPr>
      <w:r>
        <w:t>оставшихся без попечения родителей"</w:t>
      </w:r>
    </w:p>
    <w:p w:rsidR="000E25F1" w:rsidRDefault="000E25F1">
      <w:pPr>
        <w:pStyle w:val="ConsPlusNormal"/>
        <w:jc w:val="both"/>
      </w:pPr>
    </w:p>
    <w:p w:rsidR="000E25F1" w:rsidRDefault="000E25F1">
      <w:pPr>
        <w:pStyle w:val="ConsPlusNormal"/>
        <w:jc w:val="center"/>
      </w:pPr>
      <w:bookmarkStart w:id="10" w:name="P235"/>
      <w:bookmarkEnd w:id="10"/>
      <w:r>
        <w:t>ЗАЯВЛЕНИЕ</w:t>
      </w:r>
    </w:p>
    <w:p w:rsidR="000E25F1" w:rsidRDefault="000E25F1">
      <w:pPr>
        <w:pStyle w:val="ConsPlusNormal"/>
        <w:jc w:val="both"/>
      </w:pPr>
    </w:p>
    <w:p w:rsidR="000E25F1" w:rsidRDefault="000E25F1">
      <w:pPr>
        <w:pStyle w:val="ConsPlusNormal"/>
        <w:ind w:firstLine="540"/>
        <w:jc w:val="both"/>
      </w:pPr>
      <w:r>
        <w:t xml:space="preserve">Утратило силу. - </w:t>
      </w:r>
      <w:hyperlink r:id="rId80" w:history="1">
        <w:r>
          <w:rPr>
            <w:color w:val="0000FF"/>
          </w:rPr>
          <w:t>Закон</w:t>
        </w:r>
      </w:hyperlink>
      <w:r>
        <w:t xml:space="preserve"> Республики Хакасия от 13.05.2019 N 22-ЗРХ.</w:t>
      </w: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both"/>
      </w:pPr>
    </w:p>
    <w:p w:rsidR="000E25F1" w:rsidRDefault="000E25F1">
      <w:pPr>
        <w:pStyle w:val="ConsPlusNormal"/>
        <w:jc w:val="right"/>
        <w:outlineLvl w:val="0"/>
      </w:pPr>
      <w:r>
        <w:t>Приложение 4</w:t>
      </w:r>
    </w:p>
    <w:p w:rsidR="000E25F1" w:rsidRDefault="000E25F1">
      <w:pPr>
        <w:pStyle w:val="ConsPlusNormal"/>
        <w:jc w:val="right"/>
      </w:pPr>
      <w:r>
        <w:t>к Закону Республики Хакасия</w:t>
      </w:r>
    </w:p>
    <w:p w:rsidR="000E25F1" w:rsidRDefault="000E25F1">
      <w:pPr>
        <w:pStyle w:val="ConsPlusNormal"/>
        <w:jc w:val="right"/>
      </w:pPr>
      <w:r>
        <w:t>"О предоставлении жилых помещений</w:t>
      </w:r>
    </w:p>
    <w:p w:rsidR="000E25F1" w:rsidRDefault="000E25F1">
      <w:pPr>
        <w:pStyle w:val="ConsPlusNormal"/>
        <w:jc w:val="right"/>
      </w:pPr>
      <w:r>
        <w:t>детям-сиротам, детям, оставшимся</w:t>
      </w:r>
    </w:p>
    <w:p w:rsidR="000E25F1" w:rsidRDefault="000E25F1">
      <w:pPr>
        <w:pStyle w:val="ConsPlusNormal"/>
        <w:jc w:val="right"/>
      </w:pPr>
      <w:r>
        <w:t>без попечения родителей, лицам</w:t>
      </w:r>
    </w:p>
    <w:p w:rsidR="000E25F1" w:rsidRDefault="000E25F1">
      <w:pPr>
        <w:pStyle w:val="ConsPlusNormal"/>
        <w:jc w:val="right"/>
      </w:pPr>
      <w:r>
        <w:lastRenderedPageBreak/>
        <w:t>из числа детей-сирот и детей,</w:t>
      </w:r>
    </w:p>
    <w:p w:rsidR="000E25F1" w:rsidRDefault="000E25F1">
      <w:pPr>
        <w:pStyle w:val="ConsPlusNormal"/>
        <w:jc w:val="right"/>
      </w:pPr>
      <w:r>
        <w:t>оставшихся без попечения родителей"</w:t>
      </w:r>
    </w:p>
    <w:p w:rsidR="000E25F1" w:rsidRDefault="000E25F1">
      <w:pPr>
        <w:pStyle w:val="ConsPlusNormal"/>
        <w:jc w:val="both"/>
      </w:pPr>
    </w:p>
    <w:p w:rsidR="000E25F1" w:rsidRDefault="000E25F1">
      <w:pPr>
        <w:pStyle w:val="ConsPlusNormal"/>
        <w:jc w:val="center"/>
      </w:pPr>
      <w:r>
        <w:t>КНИГА</w:t>
      </w:r>
    </w:p>
    <w:p w:rsidR="000E25F1" w:rsidRDefault="000E25F1">
      <w:pPr>
        <w:pStyle w:val="ConsPlusNormal"/>
        <w:jc w:val="center"/>
      </w:pPr>
      <w:r>
        <w:t>РЕГИСТРАЦИИ ЗАЯВЛЕНИЙ О ВКЛЮЧЕНИИ В СПИСОК</w:t>
      </w:r>
    </w:p>
    <w:p w:rsidR="000E25F1" w:rsidRDefault="000E25F1">
      <w:pPr>
        <w:pStyle w:val="ConsPlusNormal"/>
        <w:jc w:val="center"/>
      </w:pPr>
      <w:r>
        <w:t>ДЕТЕЙ-СИРОТ И ДЕТЕЙ, ОСТАВШИХСЯ БЕЗ ПОПЕЧЕНИЯ</w:t>
      </w:r>
    </w:p>
    <w:p w:rsidR="000E25F1" w:rsidRDefault="000E25F1">
      <w:pPr>
        <w:pStyle w:val="ConsPlusNormal"/>
        <w:jc w:val="center"/>
      </w:pPr>
      <w:r>
        <w:t>РОДИТЕЛЕЙ, ЛИЦ ИЗ ЧИСЛА ДЕТЕЙ-СИРОТ И ДЕТЕЙ, ОСТАВШИХСЯ</w:t>
      </w:r>
    </w:p>
    <w:p w:rsidR="000E25F1" w:rsidRDefault="000E25F1">
      <w:pPr>
        <w:pStyle w:val="ConsPlusNormal"/>
        <w:jc w:val="center"/>
      </w:pPr>
      <w:r>
        <w:t>БЕЗ ПОПЕЧЕНИЯ РОДИТЕЛЕЙ, КОТОРЫЕ ПОДЛЕЖАТ ОБЕСПЕЧЕНИЮ</w:t>
      </w:r>
    </w:p>
    <w:p w:rsidR="000E25F1" w:rsidRDefault="000E25F1">
      <w:pPr>
        <w:pStyle w:val="ConsPlusNormal"/>
        <w:jc w:val="center"/>
      </w:pPr>
      <w:r>
        <w:t>ЖИЛЫМИ ПОМЕЩЕНИЯМИ</w:t>
      </w:r>
    </w:p>
    <w:p w:rsidR="000E25F1" w:rsidRDefault="000E25F1">
      <w:pPr>
        <w:pStyle w:val="ConsPlusNormal"/>
        <w:jc w:val="both"/>
      </w:pPr>
    </w:p>
    <w:p w:rsidR="000E25F1" w:rsidRDefault="000E25F1">
      <w:pPr>
        <w:pStyle w:val="ConsPlusNormal"/>
        <w:ind w:firstLine="540"/>
        <w:jc w:val="both"/>
      </w:pPr>
      <w:r>
        <w:t xml:space="preserve">Утратила силу. - </w:t>
      </w:r>
      <w:hyperlink r:id="rId81" w:history="1">
        <w:r>
          <w:rPr>
            <w:color w:val="0000FF"/>
          </w:rPr>
          <w:t>Закон</w:t>
        </w:r>
      </w:hyperlink>
      <w:r>
        <w:t xml:space="preserve"> Республики Хакасия от 13.05.2019 N 22-ЗРХ.</w:t>
      </w:r>
    </w:p>
    <w:p w:rsidR="000E25F1" w:rsidRDefault="000E25F1">
      <w:pPr>
        <w:pStyle w:val="ConsPlusNormal"/>
        <w:jc w:val="both"/>
      </w:pPr>
    </w:p>
    <w:p w:rsidR="000E25F1" w:rsidRDefault="000E25F1">
      <w:pPr>
        <w:pStyle w:val="ConsPlusNormal"/>
        <w:jc w:val="both"/>
      </w:pPr>
    </w:p>
    <w:p w:rsidR="000E25F1" w:rsidRDefault="000E25F1">
      <w:pPr>
        <w:pStyle w:val="ConsPlusNormal"/>
        <w:pBdr>
          <w:top w:val="single" w:sz="6" w:space="0" w:color="auto"/>
        </w:pBdr>
        <w:spacing w:before="100" w:after="100"/>
        <w:jc w:val="both"/>
        <w:rPr>
          <w:sz w:val="2"/>
          <w:szCs w:val="2"/>
        </w:rPr>
      </w:pPr>
    </w:p>
    <w:p w:rsidR="001C1C1C" w:rsidRDefault="001C1C1C"/>
    <w:sectPr w:rsidR="001C1C1C" w:rsidSect="009173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compat/>
  <w:rsids>
    <w:rsidRoot w:val="000E25F1"/>
    <w:rsid w:val="000E25F1"/>
    <w:rsid w:val="00102595"/>
    <w:rsid w:val="001C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5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25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25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6A403CEE85E34B03A0BF0E9327C47DFDA29C52F62E7AE9FF38223153FCB2C762DE686994D6367842E66507F51145FD172B00449F712709B1A603CW9r9J" TargetMode="External"/><Relationship Id="rId18" Type="http://schemas.openxmlformats.org/officeDocument/2006/relationships/hyperlink" Target="consultantplus://offline/ref=66A403CEE85E34B03A0BF0E9327C47DFDA29C52F6DEAAE91F48223153FCB2C762DE686994D6367842E67517C51145FD172B00449F712709B1A603CW9r9J" TargetMode="External"/><Relationship Id="rId26" Type="http://schemas.openxmlformats.org/officeDocument/2006/relationships/hyperlink" Target="consultantplus://offline/ref=66A403CEE85E34B03A0BF0E9327C47DFDA29C52F6DEAAE91F48223153FCB2C762DE686994D6367842E67507C51145FD172B00449F712709B1A603CW9r9J" TargetMode="External"/><Relationship Id="rId39" Type="http://schemas.openxmlformats.org/officeDocument/2006/relationships/hyperlink" Target="consultantplus://offline/ref=66A403CEE85E34B03A0BF0E9327C47DFDA29C52F6DEAAE91F48223153FCB2C762DE686994D6367842E67537E51145FD172B00449F712709B1A603CW9r9J" TargetMode="External"/><Relationship Id="rId21" Type="http://schemas.openxmlformats.org/officeDocument/2006/relationships/hyperlink" Target="consultantplus://offline/ref=66A403CEE85E34B03A0BF0E9327C47DFDA29C52F6DEAAE91F48223153FCB2C762DE686994D6367842E67517E51145FD172B00449F712709B1A603CW9r9J" TargetMode="External"/><Relationship Id="rId34" Type="http://schemas.openxmlformats.org/officeDocument/2006/relationships/hyperlink" Target="consultantplus://offline/ref=66A403CEE85E34B03A0BF0E9327C47DFDA29C52F6DEAAE91F48223153FCB2C762DE686994D6367842E67537C51145FD172B00449F712709B1A603CW9r9J" TargetMode="External"/><Relationship Id="rId42" Type="http://schemas.openxmlformats.org/officeDocument/2006/relationships/hyperlink" Target="consultantplus://offline/ref=66A403CEE85E34B03A0BF0E9327C47DFDA29C52F6DEAAE91F48223153FCB2C762DE686994D6367842E67537E51145FD172B00449F712709B1A603CW9r9J" TargetMode="External"/><Relationship Id="rId47" Type="http://schemas.openxmlformats.org/officeDocument/2006/relationships/hyperlink" Target="consultantplus://offline/ref=66A403CEE85E34B03A0BF0E9327C47DFDA29C52F6DEAAE91F48223153FCB2C762DE686994D6367842E67537151145FD172B00449F712709B1A603CW9r9J" TargetMode="External"/><Relationship Id="rId50" Type="http://schemas.openxmlformats.org/officeDocument/2006/relationships/hyperlink" Target="consultantplus://offline/ref=66A403CEE85E34B03A0BF0FF311018DAD1259C216CE1A5C1AEDD784868C226216AA9DFDE0B6532D56A335C79535E0E9239BF0442WEr8J" TargetMode="External"/><Relationship Id="rId55" Type="http://schemas.openxmlformats.org/officeDocument/2006/relationships/hyperlink" Target="consultantplus://offline/ref=66A403CEE85E34B03A0BF0E9327C47DFDA29C52F6FE2A895F48223153FCB2C762DE686994D6367842E66547151145FD172B00449F712709B1A603CW9r9J" TargetMode="External"/><Relationship Id="rId63" Type="http://schemas.openxmlformats.org/officeDocument/2006/relationships/hyperlink" Target="consultantplus://offline/ref=66A403CEE85E34B03A0BF0E9327C47DFDA29C52F62E7AE9FF38223153FCB2C762DE686994D6367842E66537951145FD172B00449F712709B1A603CW9r9J" TargetMode="External"/><Relationship Id="rId68" Type="http://schemas.openxmlformats.org/officeDocument/2006/relationships/hyperlink" Target="consultantplus://offline/ref=66A403CEE85E34B03A0BF0E9327C47DFDA29C52F6DEAAE91F48223153FCB2C762DE686994D6367842E67527C51145FD172B00449F712709B1A603CW9r9J" TargetMode="External"/><Relationship Id="rId76" Type="http://schemas.openxmlformats.org/officeDocument/2006/relationships/hyperlink" Target="consultantplus://offline/ref=66A403CEE85E34B03A0BF0E9327C47DFDA29C52F6EEAAF9FFA8223153FCB2C762DE686994D6367842E66567B51145FD172B00449F712709B1A603CW9r9J" TargetMode="External"/><Relationship Id="rId7" Type="http://schemas.openxmlformats.org/officeDocument/2006/relationships/hyperlink" Target="consultantplus://offline/ref=66A403CEE85E34B03A0BF0E9327C47DFDA29C52F6FE2A895F48223153FCB2C762DE686994D6367842E66527951145FD172B00449F712709B1A603CW9r9J" TargetMode="External"/><Relationship Id="rId71" Type="http://schemas.openxmlformats.org/officeDocument/2006/relationships/hyperlink" Target="consultantplus://offline/ref=66A403CEE85E34B03A0BF0E9327C47DFDA29C52F6DEAAE91F48223153FCB2C762DE686994D6367842E67527F51145FD172B00449F712709B1A603CW9r9J" TargetMode="External"/><Relationship Id="rId2" Type="http://schemas.openxmlformats.org/officeDocument/2006/relationships/settings" Target="settings.xml"/><Relationship Id="rId16" Type="http://schemas.openxmlformats.org/officeDocument/2006/relationships/hyperlink" Target="consultantplus://offline/ref=66A403CEE85E34B03A0BF0E9327C47DFDA29C52F6FE2A895F48223153FCB2C762DE686994D6367842E66527B51145FD172B00449F712709B1A603CW9r9J" TargetMode="External"/><Relationship Id="rId29" Type="http://schemas.openxmlformats.org/officeDocument/2006/relationships/hyperlink" Target="consultantplus://offline/ref=66A403CEE85E34B03A0BF0E9327C47DFDA29C52F6DEAAE91F48223153FCB2C762DE686994D6367842E67537951145FD172B00449F712709B1A603CW9r9J" TargetMode="External"/><Relationship Id="rId11" Type="http://schemas.openxmlformats.org/officeDocument/2006/relationships/hyperlink" Target="consultantplus://offline/ref=66A403CEE85E34B03A0BF0E9327C47DFDA29C52F6DE2A89EF78223153FCB2C762DE686994D6367842E66517051145FD172B00449F712709B1A603CW9r9J" TargetMode="External"/><Relationship Id="rId24" Type="http://schemas.openxmlformats.org/officeDocument/2006/relationships/hyperlink" Target="consultantplus://offline/ref=66A403CEE85E34B03A0BF0E9327C47DFDA29C52F6DEAAE91F48223153FCB2C762DE686994D6367842E67507B51145FD172B00449F712709B1A603CW9r9J" TargetMode="External"/><Relationship Id="rId32" Type="http://schemas.openxmlformats.org/officeDocument/2006/relationships/hyperlink" Target="consultantplus://offline/ref=66A403CEE85E34B03A0BF0FF311018DAD12598266DE5A5C1AEDD784868C226216AA9DFDE016532D56A335C79535E0E9239BF0442WEr8J" TargetMode="External"/><Relationship Id="rId37" Type="http://schemas.openxmlformats.org/officeDocument/2006/relationships/hyperlink" Target="consultantplus://offline/ref=66A403CEE85E34B03A0BF0E9327C47DFDA29C52F6DEAAE91F48223153FCB2C762DE686994D6367842E67537F51145FD172B00449F712709B1A603CW9r9J" TargetMode="External"/><Relationship Id="rId40" Type="http://schemas.openxmlformats.org/officeDocument/2006/relationships/hyperlink" Target="consultantplus://offline/ref=66A403CEE85E34B03A0BF0FF311018DAD12792236FE1A5C1AEDD784868C226216AA9DFDB096E67872C6D05281E1503952EA30447F7107787W1r9J" TargetMode="External"/><Relationship Id="rId45" Type="http://schemas.openxmlformats.org/officeDocument/2006/relationships/hyperlink" Target="consultantplus://offline/ref=66A403CEE85E34B03A0BF0E9327C47DFDA29C52F6EEAAF9FFA8223153FCB2C762DE686994D6367842E66527051145FD172B00449F712709B1A603CW9r9J" TargetMode="External"/><Relationship Id="rId53" Type="http://schemas.openxmlformats.org/officeDocument/2006/relationships/hyperlink" Target="consultantplus://offline/ref=66A403CEE85E34B03A0BF0E9327C47DFDA29C52F6DEAAE91F48223153FCB2C762DE686994D6367842E67527951145FD172B00449F712709B1A603CW9r9J" TargetMode="External"/><Relationship Id="rId58" Type="http://schemas.openxmlformats.org/officeDocument/2006/relationships/hyperlink" Target="consultantplus://offline/ref=66A403CEE85E34B03A0BF0E9327C47DFDA29C52F6EEAAF9FFA8223153FCB2C762DE686994D6367842E66547C51145FD172B00449F712709B1A603CW9r9J" TargetMode="External"/><Relationship Id="rId66" Type="http://schemas.openxmlformats.org/officeDocument/2006/relationships/hyperlink" Target="consultantplus://offline/ref=66A403CEE85E34B03A0BF0E9327C47DFDA29C52F6EEAAF9FFA8223153FCB2C762DE686994D6367842E66577051145FD172B00449F712709B1A603CW9r9J" TargetMode="External"/><Relationship Id="rId74" Type="http://schemas.openxmlformats.org/officeDocument/2006/relationships/hyperlink" Target="consultantplus://offline/ref=66A403CEE85E34B03A0BF0E9327C47DFDA29C52F69E4A790F08223153FCB2C762DE6868B4D3B6B842778517E44420E97W2r6J" TargetMode="External"/><Relationship Id="rId79" Type="http://schemas.openxmlformats.org/officeDocument/2006/relationships/hyperlink" Target="consultantplus://offline/ref=66A403CEE85E34B03A0BF0E9327C47DFDA29C52F6DEAAE91F48223153FCB2C762DE686994D6367842E67527151145FD172B00449F712709B1A603CW9r9J" TargetMode="External"/><Relationship Id="rId5" Type="http://schemas.openxmlformats.org/officeDocument/2006/relationships/hyperlink" Target="consultantplus://offline/ref=66A403CEE85E34B03A0BF0E9327C47DFDA29C52F6EEBAC94F78223153FCB2C762DE686994D6367842E66587A51145FD172B00449F712709B1A603CW9r9J" TargetMode="External"/><Relationship Id="rId61" Type="http://schemas.openxmlformats.org/officeDocument/2006/relationships/hyperlink" Target="consultantplus://offline/ref=66A403CEE85E34B03A0BF0E9327C47DFDA29C52F6EEAAF9FFA8223153FCB2C762DE686994D6367842E66547151145FD172B00449F712709B1A603CW9r9J" TargetMode="External"/><Relationship Id="rId82" Type="http://schemas.openxmlformats.org/officeDocument/2006/relationships/fontTable" Target="fontTable.xml"/><Relationship Id="rId10" Type="http://schemas.openxmlformats.org/officeDocument/2006/relationships/hyperlink" Target="consultantplus://offline/ref=66A403CEE85E34B03A0BF0E9327C47DFDA29C52F6CE6A996FA8223153FCB2C762DE686994D6367842E66517E51145FD172B00449F712709B1A603CW9r9J" TargetMode="External"/><Relationship Id="rId19" Type="http://schemas.openxmlformats.org/officeDocument/2006/relationships/hyperlink" Target="consultantplus://offline/ref=66A403CEE85E34B03A0BF0E9327C47DFDA29C52F6EEAAF9FFA8223153FCB2C762DE686994D6367842E66507851145FD172B00449F712709B1A603CW9r9J" TargetMode="External"/><Relationship Id="rId31" Type="http://schemas.openxmlformats.org/officeDocument/2006/relationships/hyperlink" Target="consultantplus://offline/ref=66A403CEE85E34B03A0BF0FF311018DAD12598266DE5A5C1AEDD784868C226216AA9DFDB096E62832B6D05281E1503952EA30447F7107787W1r9J" TargetMode="External"/><Relationship Id="rId44" Type="http://schemas.openxmlformats.org/officeDocument/2006/relationships/hyperlink" Target="consultantplus://offline/ref=66A403CEE85E34B03A0BF0E9327C47DFDA29C52F6DEAAE91F48223153FCB2C762DE686994D6367842E67537E51145FD172B00449F712709B1A603CW9r9J" TargetMode="External"/><Relationship Id="rId52" Type="http://schemas.openxmlformats.org/officeDocument/2006/relationships/hyperlink" Target="consultantplus://offline/ref=66A403CEE85E34B03A0BF0E9327C47DFDA29C52F6FEAA690F78223153FCB2C762DE686994D6367842E66517E51145FD172B00449F712709B1A603CW9r9J" TargetMode="External"/><Relationship Id="rId60" Type="http://schemas.openxmlformats.org/officeDocument/2006/relationships/hyperlink" Target="consultantplus://offline/ref=66A403CEE85E34B03A0BF0E9327C47DFDA29C52F6FE2A895F48223153FCB2C762DE686994D6367842E66577851145FD172B00449F712709B1A603CW9r9J" TargetMode="External"/><Relationship Id="rId65" Type="http://schemas.openxmlformats.org/officeDocument/2006/relationships/hyperlink" Target="consultantplus://offline/ref=66A403CEE85E34B03A0BF0E9327C47DFDA29C52F6EEAAF9FFA8223153FCB2C762DE686994D6367842E66577E51145FD172B00449F712709B1A603CW9r9J" TargetMode="External"/><Relationship Id="rId73" Type="http://schemas.openxmlformats.org/officeDocument/2006/relationships/hyperlink" Target="consultantplus://offline/ref=66A403CEE85E34B03A0BF0E9327C47DFDA29C52F69E6A99EF58223153FCB2C762DE686994D6367842E66567C51145FD172B00449F712709B1A603CW9r9J" TargetMode="External"/><Relationship Id="rId78" Type="http://schemas.openxmlformats.org/officeDocument/2006/relationships/hyperlink" Target="consultantplus://offline/ref=66A403CEE85E34B03A0BF0E9327C47DFDA29C52F6DEAAE91F48223153FCB2C762DE686994D6367842E67527151145FD172B00449F712709B1A603CW9r9J" TargetMode="External"/><Relationship Id="rId81" Type="http://schemas.openxmlformats.org/officeDocument/2006/relationships/hyperlink" Target="consultantplus://offline/ref=66A403CEE85E34B03A0BF0E9327C47DFDA29C52F6DEAAE91F48223153FCB2C762DE686994D6367842E67527151145FD172B00449F712709B1A603CW9r9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6A403CEE85E34B03A0BF0E9327C47DFDA29C52F6FEAA690F78223153FCB2C762DE686994D6367842E66517E51145FD172B00449F712709B1A603CW9r9J" TargetMode="External"/><Relationship Id="rId14" Type="http://schemas.openxmlformats.org/officeDocument/2006/relationships/hyperlink" Target="consultantplus://offline/ref=66A403CEE85E34B03A0BF0E9327C47DFDA29C52F6FEAAB95F48223153FCB2C762DE686994D6367842E66577F51145FD172B00449F712709B1A603CW9r9J" TargetMode="External"/><Relationship Id="rId22" Type="http://schemas.openxmlformats.org/officeDocument/2006/relationships/hyperlink" Target="consultantplus://offline/ref=66A403CEE85E34B03A0BF0FF311018DAD1259C216CE1A5C1AEDD784868C226216AA9DFDE086532D56A335C79535E0E9239BF0442WEr8J" TargetMode="External"/><Relationship Id="rId27" Type="http://schemas.openxmlformats.org/officeDocument/2006/relationships/hyperlink" Target="consultantplus://offline/ref=66A403CEE85E34B03A0BF0E9327C47DFDA29C52F6DEAAE91F48223153FCB2C762DE686994D6367842E67507E51145FD172B00449F712709B1A603CW9r9J" TargetMode="External"/><Relationship Id="rId30" Type="http://schemas.openxmlformats.org/officeDocument/2006/relationships/hyperlink" Target="consultantplus://offline/ref=66A403CEE85E34B03A0BF0E9327C47DFDA29C52F6DEAAE91F48223153FCB2C762DE686994D6367842E67537B51145FD172B00449F712709B1A603CW9r9J" TargetMode="External"/><Relationship Id="rId35" Type="http://schemas.openxmlformats.org/officeDocument/2006/relationships/hyperlink" Target="consultantplus://offline/ref=66A403CEE85E34B03A0BF0E9327C47DFDA29C52F6EEAAF9FFA8223153FCB2C762DE686994D6367842E66527151145FD172B00449F712709B1A603CW9r9J" TargetMode="External"/><Relationship Id="rId43" Type="http://schemas.openxmlformats.org/officeDocument/2006/relationships/hyperlink" Target="consultantplus://offline/ref=66A403CEE85E34B03A0BF0E9327C47DFDA29C52F62E7AE9FF38223153FCB2C762DE686994D6367842E66507E51145FD172B00449F712709B1A603CW9r9J" TargetMode="External"/><Relationship Id="rId48" Type="http://schemas.openxmlformats.org/officeDocument/2006/relationships/hyperlink" Target="consultantplus://offline/ref=66A403CEE85E34B03A0BF0E9327C47DFDA29C52F6EEAAF9FFA8223153FCB2C762DE686994D6367842E66557851145FD172B00449F712709B1A603CW9r9J" TargetMode="External"/><Relationship Id="rId56" Type="http://schemas.openxmlformats.org/officeDocument/2006/relationships/hyperlink" Target="consultantplus://offline/ref=66A403CEE85E34B03A0BF0E9327C47DFDA29C52F6FE2A895F48223153FCB2C762DE686994D6367842E66547051145FD172B00449F712709B1A603CW9r9J" TargetMode="External"/><Relationship Id="rId64" Type="http://schemas.openxmlformats.org/officeDocument/2006/relationships/hyperlink" Target="consultantplus://offline/ref=66A403CEE85E34B03A0BF0E9327C47DFDA29C52F6EEAAF9FFA8223153FCB2C762DE686994D6367842E66547051145FD172B00449F712709B1A603CW9r9J" TargetMode="External"/><Relationship Id="rId69" Type="http://schemas.openxmlformats.org/officeDocument/2006/relationships/hyperlink" Target="consultantplus://offline/ref=66A403CEE85E34B03A0BF0FF311018DAD12598266DE5A5C1AEDD784868C2262178A987D7096778842978537958W4r1J" TargetMode="External"/><Relationship Id="rId77" Type="http://schemas.openxmlformats.org/officeDocument/2006/relationships/hyperlink" Target="consultantplus://offline/ref=66A403CEE85E34B03A0BF0FF311018DAD3209D2569E5A5C1AEDD784868C2262178A987D7096778842978537958W4r1J" TargetMode="External"/><Relationship Id="rId8" Type="http://schemas.openxmlformats.org/officeDocument/2006/relationships/hyperlink" Target="consultantplus://offline/ref=66A403CEE85E34B03A0BF0E9327C47DFDA29C52F6FE5AE97F48223153FCB2C762DE686994D6367842E66517E51145FD172B00449F712709B1A603CW9r9J" TargetMode="External"/><Relationship Id="rId51" Type="http://schemas.openxmlformats.org/officeDocument/2006/relationships/hyperlink" Target="consultantplus://offline/ref=66A403CEE85E34B03A0BF0FF311018DAD1259C216CE1A5C1AEDD784868C226216AA9DFD2086532D56A335C79535E0E9239BF0442WEr8J" TargetMode="External"/><Relationship Id="rId72" Type="http://schemas.openxmlformats.org/officeDocument/2006/relationships/hyperlink" Target="consultantplus://offline/ref=66A403CEE85E34B03A0BF0E9327C47DFDA29C52F6EE3AF95F48223153FCB2C762DE6868B4D3B6B842778517E44420E97W2r6J" TargetMode="External"/><Relationship Id="rId80" Type="http://schemas.openxmlformats.org/officeDocument/2006/relationships/hyperlink" Target="consultantplus://offline/ref=66A403CEE85E34B03A0BF0E9327C47DFDA29C52F6DEAAE91F48223153FCB2C762DE686994D6367842E67527151145FD172B00449F712709B1A603CW9r9J" TargetMode="External"/><Relationship Id="rId3" Type="http://schemas.openxmlformats.org/officeDocument/2006/relationships/webSettings" Target="webSettings.xml"/><Relationship Id="rId12" Type="http://schemas.openxmlformats.org/officeDocument/2006/relationships/hyperlink" Target="consultantplus://offline/ref=66A403CEE85E34B03A0BF0E9327C47DFDA29C52F6DEAAE91F48223153FCB2C762DE686994D6367842E67517851145FD172B00449F712709B1A603CW9r9J" TargetMode="External"/><Relationship Id="rId17" Type="http://schemas.openxmlformats.org/officeDocument/2006/relationships/hyperlink" Target="consultantplus://offline/ref=66A403CEE85E34B03A0BF0E9327C47DFDA29C52F6DEAAE91F48223153FCB2C762DE686994D6367842E67517B51145FD172B00449F712709B1A603CW9r9J" TargetMode="External"/><Relationship Id="rId25" Type="http://schemas.openxmlformats.org/officeDocument/2006/relationships/hyperlink" Target="consultantplus://offline/ref=66A403CEE85E34B03A0BF0E9327C47DFDA29C52F6DEAAE91F48223153FCB2C762DE686994D6367842E67507D51145FD172B00449F712709B1A603CW9r9J" TargetMode="External"/><Relationship Id="rId33" Type="http://schemas.openxmlformats.org/officeDocument/2006/relationships/hyperlink" Target="consultantplus://offline/ref=66A403CEE85E34B03A0BF0E9327C47DFDA29C52F6DEAAE91F48223153FCB2C762DE686994D6367842E67537A51145FD172B00449F712709B1A603CW9r9J" TargetMode="External"/><Relationship Id="rId38" Type="http://schemas.openxmlformats.org/officeDocument/2006/relationships/hyperlink" Target="consultantplus://offline/ref=66A403CEE85E34B03A0BF0E9327C47DFDA29C52F6DEAAE91F48223153FCB2C762DE686994D6367842E67537E51145FD172B00449F712709B1A603CW9r9J" TargetMode="External"/><Relationship Id="rId46" Type="http://schemas.openxmlformats.org/officeDocument/2006/relationships/hyperlink" Target="consultantplus://offline/ref=66A403CEE85E34B03A0BF0E9327C47DFDA29C52F6FE2A895F48223153FCB2C762DE686994D6367842E66547C51145FD172B00449F712709B1A603CW9r9J" TargetMode="External"/><Relationship Id="rId59" Type="http://schemas.openxmlformats.org/officeDocument/2006/relationships/hyperlink" Target="consultantplus://offline/ref=66A403CEE85E34B03A0BF0E9327C47DFDA29C52F6EEAAF9FFA8223153FCB2C762DE686994D6367842E66547E51145FD172B00449F712709B1A603CW9r9J" TargetMode="External"/><Relationship Id="rId67" Type="http://schemas.openxmlformats.org/officeDocument/2006/relationships/hyperlink" Target="consultantplus://offline/ref=66A403CEE85E34B03A0BF0E9327C47DFDA29C52F6EEAAF9FFA8223153FCB2C762DE686994D6367842E66567851145FD172B00449F712709B1A603CW9r9J" TargetMode="External"/><Relationship Id="rId20" Type="http://schemas.openxmlformats.org/officeDocument/2006/relationships/hyperlink" Target="consultantplus://offline/ref=66A403CEE85E34B03A0BF0E9327C47DFDA29C52F6DEAAE91F48223153FCB2C762DE686994D6367842E67517F51145FD172B00449F712709B1A603CW9r9J" TargetMode="External"/><Relationship Id="rId41" Type="http://schemas.openxmlformats.org/officeDocument/2006/relationships/hyperlink" Target="consultantplus://offline/ref=66A403CEE85E34B03A0BF0FF311018DAD12792236FE1A5C1AEDD784868C226216AA9DFDB096E67872C6D05281E1503952EA30447F7107787W1r9J" TargetMode="External"/><Relationship Id="rId54" Type="http://schemas.openxmlformats.org/officeDocument/2006/relationships/hyperlink" Target="consultantplus://offline/ref=66A403CEE85E34B03A0BF0E9327C47DFDA29C52F6CE6A996FA8223153FCB2C762DE686994D6367842E66527D51145FD172B00449F712709B1A603CW9r9J" TargetMode="External"/><Relationship Id="rId62" Type="http://schemas.openxmlformats.org/officeDocument/2006/relationships/hyperlink" Target="consultantplus://offline/ref=66A403CEE85E34B03A0BF0E9327C47DFDA29C52F62E7AE9FF38223153FCB2C762DE686994D6367842E66507051145FD172B00449F712709B1A603CW9r9J" TargetMode="External"/><Relationship Id="rId70" Type="http://schemas.openxmlformats.org/officeDocument/2006/relationships/hyperlink" Target="consultantplus://offline/ref=66A403CEE85E34B03A0BF0E9327C47DFDA29C52F6FE5AE97F48223153FCB2C762DE686994D6367842E66507851145FD172B00449F712709B1A603CW9r9J" TargetMode="External"/><Relationship Id="rId75" Type="http://schemas.openxmlformats.org/officeDocument/2006/relationships/hyperlink" Target="consultantplus://offline/ref=66A403CEE85E34B03A0BF0E9327C47DFDA29C52F6EE3AE90F28223153FCB2C762DE686994D6367842E66507B51145FD172B00449F712709B1A603CW9r9J"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6A403CEE85E34B03A0BF0E9327C47DFDA29C52F6EEAAF9FFA8223153FCB2C762DE686994D6367842E66517E51145FD172B00449F712709B1A603CW9r9J" TargetMode="External"/><Relationship Id="rId15" Type="http://schemas.openxmlformats.org/officeDocument/2006/relationships/hyperlink" Target="consultantplus://offline/ref=66A403CEE85E34B03A0BF0E9327C47DFDA29C52F6FE2A895F48223153FCB2C762DE686994D6367842E66527851145FD172B00449F712709B1A603CW9r9J" TargetMode="External"/><Relationship Id="rId23" Type="http://schemas.openxmlformats.org/officeDocument/2006/relationships/hyperlink" Target="consultantplus://offline/ref=66A403CEE85E34B03A0BF0E9327C47DFDA29C52F6DEAAE91F48223153FCB2C762DE686994D6367842E67517051145FD172B00449F712709B1A603CW9r9J" TargetMode="External"/><Relationship Id="rId28" Type="http://schemas.openxmlformats.org/officeDocument/2006/relationships/hyperlink" Target="consultantplus://offline/ref=66A403CEE85E34B03A0BF0E9327C47DFDA29C52F6DEAAE91F48223153FCB2C762DE686994D6367842E67507151145FD172B00449F712709B1A603CW9r9J" TargetMode="External"/><Relationship Id="rId36" Type="http://schemas.openxmlformats.org/officeDocument/2006/relationships/hyperlink" Target="consultantplus://offline/ref=66A403CEE85E34B03A0BF0E9327C47DFDA29C52F6FE2A895F48223153FCB2C762DE686994D6367842E66547D51145FD172B00449F712709B1A603CW9r9J" TargetMode="External"/><Relationship Id="rId49" Type="http://schemas.openxmlformats.org/officeDocument/2006/relationships/hyperlink" Target="consultantplus://offline/ref=66A403CEE85E34B03A0BF0E9327C47DFDA29C52F6EEAAF9FFA8223153FCB2C762DE686994D6367842E66557B51145FD172B00449F712709B1A603CW9r9J" TargetMode="External"/><Relationship Id="rId57" Type="http://schemas.openxmlformats.org/officeDocument/2006/relationships/hyperlink" Target="consultantplus://offline/ref=66A403CEE85E34B03A0BF0E9327C47DFDA29C52F6DEAAE91F48223153FCB2C762DE686994D6367842E67527B51145FD172B00449F712709B1A603CW9r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7006</Words>
  <Characters>39939</Characters>
  <Application>Microsoft Office Word</Application>
  <DocSecurity>0</DocSecurity>
  <Lines>332</Lines>
  <Paragraphs>93</Paragraphs>
  <ScaleCrop>false</ScaleCrop>
  <Company/>
  <LinksUpToDate>false</LinksUpToDate>
  <CharactersWithSpaces>46852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dc:creator>
  <cp:lastModifiedBy>Spiridonova</cp:lastModifiedBy>
  <cp:revision>1</cp:revision>
  <dcterms:created xsi:type="dcterms:W3CDTF">2021-07-09T09:43:00Z</dcterms:created>
  <dcterms:modified xsi:type="dcterms:W3CDTF">2021-07-09T09:43:00Z</dcterms:modified>
</cp:coreProperties>
</file>